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80F" w14:textId="77777777" w:rsidR="00B30C2E" w:rsidRPr="00B30C2E" w:rsidRDefault="00B30C2E" w:rsidP="00B30C2E">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cstheme="minorHAnsi"/>
          <w:b/>
        </w:rPr>
      </w:pPr>
      <w:r w:rsidRPr="00B30C2E">
        <w:rPr>
          <w:rFonts w:cstheme="minorHAnsi"/>
          <w:b/>
        </w:rPr>
        <w:t xml:space="preserve">Allegato 2 </w:t>
      </w:r>
    </w:p>
    <w:p w14:paraId="52682298" w14:textId="53CD98A7" w:rsidR="00C81EEB" w:rsidRPr="00D25FC0" w:rsidRDefault="000E0B5E" w:rsidP="00D64319">
      <w:pPr>
        <w:spacing w:after="0"/>
        <w:jc w:val="right"/>
        <w:rPr>
          <w:b/>
        </w:rPr>
      </w:pPr>
      <w:r w:rsidRPr="00D25FC0">
        <w:rPr>
          <w:b/>
        </w:rPr>
        <w:t xml:space="preserve">AL </w:t>
      </w:r>
      <w:r w:rsidR="00B30C2E" w:rsidRPr="00D25FC0">
        <w:rPr>
          <w:b/>
        </w:rPr>
        <w:t xml:space="preserve">COMUNE </w:t>
      </w:r>
      <w:r w:rsidR="00881A31" w:rsidRPr="00D25FC0">
        <w:rPr>
          <w:b/>
        </w:rPr>
        <w:t xml:space="preserve">DI </w:t>
      </w:r>
      <w:r w:rsidR="00D64319">
        <w:rPr>
          <w:b/>
        </w:rPr>
        <w:t>CONDOFURI</w:t>
      </w:r>
    </w:p>
    <w:p w14:paraId="00041596" w14:textId="31DE928F" w:rsidR="00B3712B" w:rsidRPr="000E0B5E" w:rsidRDefault="00C81EEB" w:rsidP="00881A31">
      <w:pPr>
        <w:jc w:val="right"/>
        <w:rPr>
          <w:b/>
        </w:rPr>
      </w:pPr>
      <w:r w:rsidRPr="000E0B5E">
        <w:rPr>
          <w:b/>
        </w:rPr>
        <w:t xml:space="preserve">ALL’ASP DI </w:t>
      </w:r>
      <w:r w:rsidR="00D25FC0">
        <w:rPr>
          <w:b/>
        </w:rPr>
        <w:t>MELITO DI PORTO SALVO</w:t>
      </w:r>
    </w:p>
    <w:p w14:paraId="37BCD257" w14:textId="77777777" w:rsidR="00881A31" w:rsidRPr="00881A31" w:rsidRDefault="00881A31" w:rsidP="00881A31">
      <w:pPr>
        <w:pStyle w:val="Default"/>
        <w:rPr>
          <w:rFonts w:asciiTheme="minorHAnsi" w:hAnsiTheme="minorHAnsi" w:cstheme="minorHAnsi"/>
        </w:rPr>
      </w:pPr>
    </w:p>
    <w:p w14:paraId="2348D089" w14:textId="56A6D154" w:rsidR="00881A31" w:rsidRPr="00DA518F" w:rsidRDefault="00881A31" w:rsidP="00D64319">
      <w:pPr>
        <w:pStyle w:val="Default"/>
        <w:jc w:val="center"/>
        <w:rPr>
          <w:rFonts w:ascii="Garamond" w:hAnsi="Garamond" w:cstheme="minorHAnsi"/>
          <w:b/>
          <w:bCs/>
          <w:sz w:val="23"/>
          <w:szCs w:val="23"/>
        </w:rPr>
      </w:pPr>
      <w:r w:rsidRPr="00DA518F">
        <w:rPr>
          <w:rFonts w:ascii="Garamond" w:hAnsi="Garamond" w:cstheme="minorHAnsi"/>
          <w:b/>
          <w:bCs/>
          <w:sz w:val="23"/>
          <w:szCs w:val="23"/>
        </w:rPr>
        <w:t>COMUNICAZIONE INIZIO ATTIVITÀ</w:t>
      </w:r>
      <w:r w:rsidR="00D64319" w:rsidRPr="00DA518F">
        <w:rPr>
          <w:rFonts w:ascii="Garamond" w:hAnsi="Garamond" w:cstheme="minorHAnsi"/>
          <w:b/>
          <w:bCs/>
          <w:sz w:val="23"/>
          <w:szCs w:val="23"/>
        </w:rPr>
        <w:t xml:space="preserve"> </w:t>
      </w:r>
      <w:r w:rsidR="00D64319" w:rsidRPr="00DA518F">
        <w:rPr>
          <w:rFonts w:ascii="Garamond" w:eastAsia="Calibri" w:hAnsi="Garamond"/>
          <w:b/>
          <w:bCs/>
        </w:rPr>
        <w:t>LUDICO-RICREATIVE-EDUCATIVE VOLTE AL BENESSERE DEI MINORI DURANTE L'EMERGENZA COVID-19</w:t>
      </w:r>
    </w:p>
    <w:p w14:paraId="3B74E7A5" w14:textId="77777777" w:rsidR="00881A31" w:rsidRPr="00881A31" w:rsidRDefault="00881A31" w:rsidP="00881A31">
      <w:pPr>
        <w:pStyle w:val="Default"/>
        <w:jc w:val="center"/>
        <w:rPr>
          <w:rFonts w:asciiTheme="minorHAnsi" w:hAnsiTheme="minorHAnsi" w:cstheme="minorHAnsi"/>
          <w:sz w:val="23"/>
          <w:szCs w:val="23"/>
        </w:rPr>
      </w:pPr>
    </w:p>
    <w:tbl>
      <w:tblPr>
        <w:tblStyle w:val="Grigliatabella"/>
        <w:tblW w:w="0" w:type="auto"/>
        <w:tblLook w:val="04A0" w:firstRow="1" w:lastRow="0" w:firstColumn="1" w:lastColumn="0" w:noHBand="0" w:noVBand="1"/>
      </w:tblPr>
      <w:tblGrid>
        <w:gridCol w:w="9628"/>
      </w:tblGrid>
      <w:tr w:rsidR="00881A31" w:rsidRPr="00881A31" w14:paraId="5FD568E6" w14:textId="77777777" w:rsidTr="00881A31">
        <w:tc>
          <w:tcPr>
            <w:tcW w:w="9778" w:type="dxa"/>
          </w:tcPr>
          <w:p w14:paraId="0EE7708C" w14:textId="77777777" w:rsidR="00881A31" w:rsidRPr="00881A31" w:rsidRDefault="00881A31" w:rsidP="00881A31">
            <w:pPr>
              <w:jc w:val="center"/>
              <w:rPr>
                <w:rFonts w:cstheme="minorHAnsi"/>
              </w:rPr>
            </w:pPr>
            <w:r w:rsidRPr="00881A31">
              <w:rPr>
                <w:rFonts w:cstheme="minorHAnsi"/>
                <w:b/>
                <w:bCs/>
                <w:sz w:val="23"/>
                <w:szCs w:val="23"/>
              </w:rPr>
              <w:t>PROGETTO ORGANIZZATIVO</w:t>
            </w:r>
          </w:p>
        </w:tc>
      </w:tr>
    </w:tbl>
    <w:p w14:paraId="192628AF" w14:textId="77777777" w:rsidR="002B3F62" w:rsidRDefault="002B3F62" w:rsidP="002B3F62">
      <w:pPr>
        <w:pStyle w:val="Default"/>
      </w:pPr>
    </w:p>
    <w:p w14:paraId="67F36EFB" w14:textId="58B974F5" w:rsidR="002B3F62" w:rsidRDefault="002B3F62" w:rsidP="002B3F62">
      <w:pPr>
        <w:pStyle w:val="Default"/>
        <w:jc w:val="both"/>
        <w:rPr>
          <w:b/>
          <w:bCs/>
          <w:sz w:val="23"/>
          <w:szCs w:val="23"/>
        </w:rPr>
      </w:pPr>
      <w:r>
        <w:t xml:space="preserve"> </w:t>
      </w:r>
      <w:r>
        <w:rPr>
          <w:b/>
          <w:bCs/>
          <w:sz w:val="23"/>
          <w:szCs w:val="23"/>
        </w:rPr>
        <w:t xml:space="preserve">Oggetto: Progetto denominato “__________________________________________” </w:t>
      </w:r>
    </w:p>
    <w:p w14:paraId="00F56FE0" w14:textId="77777777" w:rsidR="002B3F62" w:rsidRDefault="002B3F62" w:rsidP="002B3F62">
      <w:pPr>
        <w:pStyle w:val="Default"/>
        <w:jc w:val="both"/>
        <w:rPr>
          <w:sz w:val="23"/>
          <w:szCs w:val="23"/>
        </w:rPr>
      </w:pPr>
    </w:p>
    <w:p w14:paraId="62D18BEF" w14:textId="77777777" w:rsidR="00881A31" w:rsidRDefault="002B3F62" w:rsidP="002B3F62">
      <w:pPr>
        <w:jc w:val="both"/>
        <w:rPr>
          <w:sz w:val="23"/>
          <w:szCs w:val="23"/>
        </w:rPr>
      </w:pPr>
      <w:r>
        <w:rPr>
          <w:sz w:val="23"/>
          <w:szCs w:val="23"/>
        </w:rPr>
        <w:t xml:space="preserve">Il/La sottoscritto/a ___________________________ nato/a </w:t>
      </w:r>
      <w:proofErr w:type="spellStart"/>
      <w:r>
        <w:rPr>
          <w:sz w:val="23"/>
          <w:szCs w:val="23"/>
        </w:rPr>
        <w:t>a</w:t>
      </w:r>
      <w:proofErr w:type="spellEnd"/>
      <w:r>
        <w:rPr>
          <w:sz w:val="23"/>
          <w:szCs w:val="23"/>
        </w:rPr>
        <w:t>_________________________(____) il _____ /___/_____ C.F._________________________ residente in _________________________ (</w:t>
      </w:r>
      <w:proofErr w:type="spellStart"/>
      <w:r>
        <w:rPr>
          <w:sz w:val="23"/>
          <w:szCs w:val="23"/>
        </w:rPr>
        <w:t>cap</w:t>
      </w:r>
      <w:proofErr w:type="spellEnd"/>
      <w:r>
        <w:rPr>
          <w:sz w:val="23"/>
          <w:szCs w:val="23"/>
        </w:rPr>
        <w:t xml:space="preserve"> _____) Via/Piazza _____________________________________________________________ n.___ ___ in qualità di legale rappresentante dell’Ente denominato (società/cooperativa/associazione, ecc.); _______________________________________________ avente sede legale in __________________________________________________ (cap. _______) Via/Piazza _________________________ n.____ e sede operativa in ________________________ Via/Piazza _________________________ n.______ C.F./P.IVA ____________________________ Tel.___________________ e-mail _________________________ PEC _________________________</w:t>
      </w:r>
    </w:p>
    <w:p w14:paraId="1BF24C6F" w14:textId="77777777" w:rsidR="002B3F62" w:rsidRPr="002B3F62" w:rsidRDefault="002B3F62" w:rsidP="002B3F62">
      <w:pPr>
        <w:jc w:val="center"/>
        <w:rPr>
          <w:sz w:val="23"/>
          <w:szCs w:val="23"/>
        </w:rPr>
      </w:pPr>
      <w:r w:rsidRPr="002B3F62">
        <w:rPr>
          <w:sz w:val="23"/>
          <w:szCs w:val="23"/>
        </w:rPr>
        <w:t>DICHIARA</w:t>
      </w:r>
    </w:p>
    <w:p w14:paraId="396AFFE3" w14:textId="77777777" w:rsidR="002B3F62" w:rsidRDefault="002B3F62" w:rsidP="002B3F62">
      <w:pPr>
        <w:spacing w:line="240" w:lineRule="auto"/>
        <w:jc w:val="both"/>
        <w:rPr>
          <w:sz w:val="23"/>
          <w:szCs w:val="23"/>
        </w:rPr>
      </w:pPr>
      <w:r w:rsidRPr="002B3F62">
        <w:rPr>
          <w:sz w:val="23"/>
          <w:szCs w:val="23"/>
        </w:rPr>
        <w:t>di rendere tutte le dichiarazioni contenute nella presente ai sensi degli articoli 46 e 47 del D.P.R.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 ed incorrerà nelle sanzioni penali, ovvero a tale scopo, di essere in possesso dei seguenti requisiti:</w:t>
      </w:r>
    </w:p>
    <w:p w14:paraId="58E77ED4" w14:textId="77777777" w:rsidR="002B3F62" w:rsidRDefault="002B3F62" w:rsidP="002B3F62">
      <w:pPr>
        <w:spacing w:line="240" w:lineRule="auto"/>
        <w:jc w:val="both"/>
      </w:pPr>
      <w:r w:rsidRPr="00D25FC0">
        <w:rPr>
          <w:b/>
        </w:rPr>
        <w:t>1.</w:t>
      </w:r>
      <w:r>
        <w:t xml:space="preserve"> di essere un soggetto operante in ambito educativo, ludico, ricreativo e culturale, quali associazioni di volontariato e di promozione sociale, cooperative, polisportive, altri soggetti che perseguano finalità educative/ricreative e/o sportive socioculturali a favore di minori, oratori e anche attraverso l'organizzazione di attività estive;</w:t>
      </w:r>
    </w:p>
    <w:p w14:paraId="43F98347" w14:textId="77777777" w:rsidR="002B3F62" w:rsidRDefault="002B3F62" w:rsidP="002B3F62">
      <w:pPr>
        <w:spacing w:line="240" w:lineRule="auto"/>
        <w:jc w:val="both"/>
      </w:pPr>
      <w:r w:rsidRPr="00D25FC0">
        <w:rPr>
          <w:b/>
        </w:rPr>
        <w:t>2.</w:t>
      </w:r>
      <w:r>
        <w:t xml:space="preserve"> di non essere incorso, all’atto della presentazione della domanda nelle situazioni di esclusione di cui all’art. 80 del d.lgs. n.50/2016 e </w:t>
      </w:r>
      <w:proofErr w:type="spellStart"/>
      <w:r>
        <w:t>s.m.i.</w:t>
      </w:r>
      <w:proofErr w:type="spellEnd"/>
      <w:r>
        <w:t>;</w:t>
      </w:r>
    </w:p>
    <w:p w14:paraId="562E02B9" w14:textId="77777777" w:rsidR="002B3F62" w:rsidRDefault="002B3F62" w:rsidP="002B3F62">
      <w:pPr>
        <w:jc w:val="both"/>
      </w:pPr>
      <w:r w:rsidRPr="00D25FC0">
        <w:rPr>
          <w:b/>
        </w:rPr>
        <w:t>3.</w:t>
      </w:r>
      <w:r>
        <w:t xml:space="preserve"> di essere in regola in materia di contribuzione previdenziale, assicurativa e infortunistica;</w:t>
      </w:r>
    </w:p>
    <w:p w14:paraId="3E2B5B6F" w14:textId="77777777" w:rsidR="002B3F62" w:rsidRDefault="002B3F62" w:rsidP="002B3F62">
      <w:pPr>
        <w:spacing w:line="240" w:lineRule="auto"/>
        <w:jc w:val="both"/>
      </w:pPr>
      <w:r w:rsidRPr="00D25FC0">
        <w:rPr>
          <w:b/>
        </w:rPr>
        <w:t>4.</w:t>
      </w:r>
      <w:r>
        <w:t xml:space="preserve"> di essere in regola con l’applicazione della normativa relativa alla sicurezza sul luogo di lavoro e di rispettare le norme per il diritto al lavoro dei disabili;</w:t>
      </w:r>
    </w:p>
    <w:p w14:paraId="205F7E34" w14:textId="77777777" w:rsidR="002B3F62" w:rsidRDefault="002B3F62" w:rsidP="002B3F62">
      <w:pPr>
        <w:spacing w:line="240" w:lineRule="auto"/>
        <w:jc w:val="both"/>
      </w:pPr>
      <w:r w:rsidRPr="00D25FC0">
        <w:rPr>
          <w:b/>
        </w:rPr>
        <w:t>5.</w:t>
      </w:r>
      <w:r>
        <w:t xml:space="preserve"> che il servizio ha adottato apposito protocollo di sicurezza predisposto sulla base delle Linee Guida Nazionali, come previsto all’art. 1, comma 1, lett. c), del DPCM del 11 giugno 2020;</w:t>
      </w:r>
    </w:p>
    <w:p w14:paraId="0A79524E" w14:textId="79591F60" w:rsidR="002B3F62" w:rsidRDefault="002B3F62" w:rsidP="003C1DFE">
      <w:pPr>
        <w:jc w:val="both"/>
      </w:pPr>
      <w:r w:rsidRPr="00D25FC0">
        <w:rPr>
          <w:b/>
        </w:rPr>
        <w:t>6.</w:t>
      </w:r>
      <w:r>
        <w:t xml:space="preserve"> Di avere la sede destinata al centro </w:t>
      </w:r>
      <w:r w:rsidR="00D64319">
        <w:t>per attività ludico ricreative</w:t>
      </w:r>
      <w:r>
        <w:t xml:space="preserve"> nel territorio comunale di </w:t>
      </w:r>
      <w:r w:rsidR="00D64319">
        <w:t>Condofuri</w:t>
      </w:r>
      <w:r>
        <w:t>;</w:t>
      </w:r>
    </w:p>
    <w:p w14:paraId="6B5743C3" w14:textId="77777777" w:rsidR="002B3F62" w:rsidRDefault="002B3F62" w:rsidP="002B3F62">
      <w:pPr>
        <w:spacing w:line="240" w:lineRule="auto"/>
        <w:jc w:val="both"/>
      </w:pPr>
      <w:r w:rsidRPr="00D25FC0">
        <w:rPr>
          <w:b/>
        </w:rPr>
        <w:t>7.</w:t>
      </w:r>
      <w:r>
        <w:t xml:space="preserve"> di impegnarsi ad utilizzare, per la realizzazione delle attività personale con qualifica e in numero adeguato in relazione al numero di minori coinvolti, nel rispetto di quanto previsto dal DPCM 11 giugno 2020 e dalle </w:t>
      </w:r>
      <w:r>
        <w:lastRenderedPageBreak/>
        <w:t xml:space="preserve">“Linee guida per la gestione in sicurezza di opportunità organizzate di socialità e gioco per bambini </w:t>
      </w:r>
      <w:proofErr w:type="gramStart"/>
      <w:r>
        <w:t>ed</w:t>
      </w:r>
      <w:proofErr w:type="gramEnd"/>
      <w:r>
        <w:t xml:space="preserve"> adolescenti nella fase 2 dell’emergenza COVID-19, oltre che secondo quanto previsto dai provvedimenti nazionali e regionali;</w:t>
      </w:r>
    </w:p>
    <w:p w14:paraId="0DCF9058" w14:textId="77777777" w:rsidR="002B3F62" w:rsidRDefault="002B3F62" w:rsidP="002B3F62">
      <w:pPr>
        <w:jc w:val="both"/>
      </w:pPr>
      <w:r w:rsidRPr="00D25FC0">
        <w:rPr>
          <w:b/>
        </w:rPr>
        <w:t>8.</w:t>
      </w:r>
      <w:r>
        <w:t xml:space="preserve"> di garantire la conformità delle strutture ospitante il centro estivo alle vigenti normative in materia di igiene e sanità, prevenzione degli incendi, sicurezza degli impianti e accessibilità;</w:t>
      </w:r>
    </w:p>
    <w:p w14:paraId="6EE14739" w14:textId="77777777" w:rsidR="002B3F62" w:rsidRDefault="002B3F62" w:rsidP="002B3F62">
      <w:pPr>
        <w:jc w:val="both"/>
      </w:pPr>
      <w:r w:rsidRPr="00D25FC0">
        <w:rPr>
          <w:b/>
        </w:rPr>
        <w:t>9.</w:t>
      </w:r>
      <w:r>
        <w:t xml:space="preserve"> di garantire l’utilizzo degli spazi in conformità con le indicazioni nazionali per la gestione dell’emergenza da Covid-19;</w:t>
      </w:r>
    </w:p>
    <w:p w14:paraId="53764BF1" w14:textId="77777777" w:rsidR="002B3F62" w:rsidRDefault="002B3F62" w:rsidP="005E3E46">
      <w:pPr>
        <w:jc w:val="both"/>
      </w:pPr>
      <w:r w:rsidRPr="00D25FC0">
        <w:rPr>
          <w:b/>
        </w:rPr>
        <w:t>10.</w:t>
      </w:r>
      <w:r>
        <w:t xml:space="preserve"> di impegnarsi ad accogliere i minori senza alcuna discriminazione in relazione a etnia, lingua, religione, nei limiti della capienza del centro;</w:t>
      </w:r>
    </w:p>
    <w:p w14:paraId="7C4C4EAA" w14:textId="77777777" w:rsidR="002B3F62" w:rsidRDefault="002B3F62" w:rsidP="005E3E46">
      <w:pPr>
        <w:jc w:val="both"/>
      </w:pPr>
      <w:r w:rsidRPr="00D25FC0">
        <w:rPr>
          <w:b/>
        </w:rPr>
        <w:t>11.</w:t>
      </w:r>
      <w:r>
        <w:t xml:space="preserve"> tutto il personale impiegato, sia educativo che ausiliario, non si trova nella situazione indicata agli articoli 5 e 8 della Legge 6 febbraio 2006, n. 38 "Disposizioni in materia di lotta contro lo sfruttamento sessuale dei bambini e la pedopornografia anche a mezzo internet”;</w:t>
      </w:r>
    </w:p>
    <w:p w14:paraId="1672C21A" w14:textId="77777777" w:rsidR="002B3F62" w:rsidRDefault="002B3F62" w:rsidP="005E3E46">
      <w:pPr>
        <w:jc w:val="both"/>
      </w:pPr>
      <w:r w:rsidRPr="00D25FC0">
        <w:rPr>
          <w:b/>
        </w:rPr>
        <w:t>12.</w:t>
      </w:r>
      <w:r>
        <w:t xml:space="preserve"> di dichiarare di non aver commesso infrazioni o avuto richiami per irregolarità gravi nella conduzione dell'attività da parte di Amministrazioni Pubbliche;</w:t>
      </w:r>
    </w:p>
    <w:p w14:paraId="7F2FACFD" w14:textId="6DEADEB4" w:rsidR="002B3F62" w:rsidRDefault="002B3F62" w:rsidP="005E3E46">
      <w:pPr>
        <w:jc w:val="both"/>
      </w:pPr>
      <w:r w:rsidRPr="00D25FC0">
        <w:rPr>
          <w:b/>
        </w:rPr>
        <w:t>13.</w:t>
      </w:r>
      <w:r>
        <w:t xml:space="preserve"> di essere informato, ai sensi e per gli effetti del D. Lgs. 196/2003 e del regolamento UE n. 679/2016 sulla protezione dei dati personali, che i dati raccolti saranno trattati anche con strumenti informatici, esclusivamente nell’ambito del procedimento per il quale la dichiarazione viene resa;</w:t>
      </w:r>
    </w:p>
    <w:p w14:paraId="630C59AC" w14:textId="77777777" w:rsidR="002B3F62" w:rsidRPr="00E44A93" w:rsidRDefault="002B3F62" w:rsidP="005E3E46">
      <w:pPr>
        <w:jc w:val="both"/>
        <w:rPr>
          <w:u w:val="single"/>
        </w:rPr>
      </w:pPr>
      <w:r w:rsidRPr="00D25FC0">
        <w:rPr>
          <w:b/>
          <w:u w:val="single"/>
        </w:rPr>
        <w:t>15.</w:t>
      </w:r>
      <w:r w:rsidRPr="00E44A93">
        <w:rPr>
          <w:u w:val="single"/>
        </w:rPr>
        <w:t xml:space="preserve"> di essere in possesso di tutti i requisiti previsti dal D.P.C.M. 11 giugno 2020 - Allegato 8 e dalle Linee Guida della Regione Calabria Ordinanza n. 51 del 13/06/2020;</w:t>
      </w:r>
    </w:p>
    <w:p w14:paraId="6BD90DBF" w14:textId="77777777" w:rsidR="005E3E46" w:rsidRDefault="005E3E46" w:rsidP="005E3E46">
      <w:pPr>
        <w:jc w:val="center"/>
      </w:pPr>
      <w:r>
        <w:t>DICHIARA, altresì, di</w:t>
      </w:r>
    </w:p>
    <w:p w14:paraId="00F158AB" w14:textId="77777777" w:rsidR="005E3E46" w:rsidRDefault="005E3E46" w:rsidP="005E3E46">
      <w:pPr>
        <w:jc w:val="both"/>
      </w:pPr>
      <w:r w:rsidRPr="00D25FC0">
        <w:rPr>
          <w:b/>
        </w:rPr>
        <w:t>16.</w:t>
      </w:r>
      <w:r>
        <w:t xml:space="preserve"> svolgere le attività educative e/o ricreative con personale con comprovata esperienza nel settore ludico-ricreativo e in possesso di titolo di studio idoneo;</w:t>
      </w:r>
    </w:p>
    <w:p w14:paraId="45E34A66" w14:textId="77777777" w:rsidR="005E3E46" w:rsidRDefault="005E3E46" w:rsidP="005E3E46">
      <w:pPr>
        <w:jc w:val="both"/>
      </w:pPr>
      <w:r w:rsidRPr="00D25FC0">
        <w:rPr>
          <w:b/>
        </w:rPr>
        <w:t>17.</w:t>
      </w:r>
      <w:r>
        <w:t xml:space="preserve"> garantire perfette condizioni igienico-sanitarie con materiale per la pulizia e la sanificazione a carico del soggetto gestore;</w:t>
      </w:r>
    </w:p>
    <w:p w14:paraId="3BAA0053" w14:textId="77777777" w:rsidR="005E3E46" w:rsidRDefault="005E3E46" w:rsidP="005E3E46">
      <w:pPr>
        <w:jc w:val="both"/>
      </w:pPr>
      <w:r w:rsidRPr="00D25FC0">
        <w:rPr>
          <w:b/>
        </w:rPr>
        <w:t>18.</w:t>
      </w:r>
      <w:r>
        <w:t xml:space="preserve"> dotarsi di idonea copertura assicurativa per responsabilità civile per danni a persone o cose e per infortuni degli utenti e dei propri operatori;</w:t>
      </w:r>
    </w:p>
    <w:p w14:paraId="03DB4A38" w14:textId="0919137B" w:rsidR="005E3E46" w:rsidRDefault="005E3E46" w:rsidP="005E3E46">
      <w:pPr>
        <w:jc w:val="both"/>
      </w:pPr>
      <w:r w:rsidRPr="00D25FC0">
        <w:rPr>
          <w:b/>
        </w:rPr>
        <w:t>19.</w:t>
      </w:r>
      <w:r>
        <w:t xml:space="preserve"> aver esperito, nelle forme previste dalla normativa vigente, tutte le formalità ed autorizzazioni necessarie per l'apertura </w:t>
      </w:r>
      <w:r w:rsidR="00D64319">
        <w:t>del centro</w:t>
      </w:r>
      <w:r>
        <w:t xml:space="preserve"> e, ove necessario, per la somministrazione dei pasti con inoltro ai competenti Servizi del territorio.</w:t>
      </w:r>
    </w:p>
    <w:p w14:paraId="0EBB0690" w14:textId="77777777" w:rsidR="005E3E46" w:rsidRDefault="005E3E46" w:rsidP="005E3E46">
      <w:pPr>
        <w:jc w:val="both"/>
      </w:pPr>
      <w:r w:rsidRPr="00D25FC0">
        <w:rPr>
          <w:b/>
        </w:rPr>
        <w:t>20.</w:t>
      </w:r>
      <w:r>
        <w:t xml:space="preserve"> impegnarsi a mettere in atto tutte le garanzie, le procedure e le prescrizioni contenute in eventuali disposizioni emanate dagli organi competenti, comunali, regionali e/o statali, con riferimento all'emergenza sanitaria Covid-19;</w:t>
      </w:r>
    </w:p>
    <w:p w14:paraId="37F768FA" w14:textId="77777777" w:rsidR="005E3E46" w:rsidRDefault="005E3E46" w:rsidP="005E3E46">
      <w:pPr>
        <w:jc w:val="both"/>
      </w:pPr>
      <w:r w:rsidRPr="00D25FC0">
        <w:rPr>
          <w:b/>
        </w:rPr>
        <w:t>21.</w:t>
      </w:r>
      <w:r>
        <w:t xml:space="preserve"> garantire il rispetto ai sensi del Regolamento GDPR n. 679/2016 in materia di protezione dei dati e in particolare la riservatezza assoluta relativamente a tutte le informazioni ed ai documenti acquisiti nel rapporto con gli utenti, riservando le comunicazioni ed il trattamento di problematiche individuali con il personale incaricato del Comune;</w:t>
      </w:r>
    </w:p>
    <w:p w14:paraId="29830E2C" w14:textId="77777777" w:rsidR="005E3E46" w:rsidRDefault="005E3E46" w:rsidP="005E3E46">
      <w:pPr>
        <w:jc w:val="both"/>
      </w:pPr>
      <w:r w:rsidRPr="00D25FC0">
        <w:rPr>
          <w:b/>
        </w:rPr>
        <w:lastRenderedPageBreak/>
        <w:t>22.</w:t>
      </w:r>
      <w:r>
        <w:t xml:space="preserve"> essere in regola con le norme in materia di prevenzione, protezione e sicurezza del lavoro contenute nel T.U. 81/2008 con riferimento al personale impiegato;</w:t>
      </w:r>
    </w:p>
    <w:p w14:paraId="23C36F2D" w14:textId="77777777" w:rsidR="005E3E46" w:rsidRDefault="005E3E46" w:rsidP="005E3E46">
      <w:pPr>
        <w:jc w:val="both"/>
      </w:pPr>
      <w:r w:rsidRPr="00D25FC0">
        <w:rPr>
          <w:b/>
        </w:rPr>
        <w:t>23.</w:t>
      </w:r>
      <w:r>
        <w:t xml:space="preserve"> garantire, se richiesta, in linea con quanto esprime la Legge 104/92, l'accoglienza di minori diversamente abili e impegnarsi a realizzare, per quanto possibile, un percorso di positiva integrazione e valorizzazione dell'autonomia e delle specificità di ogni bambino/ragazzo in collaborazione con il personale di sostegno fornito dal Comune, la famiglia e i Servizi di riferimento;</w:t>
      </w:r>
    </w:p>
    <w:p w14:paraId="1B8CC5E0" w14:textId="3087DF5A" w:rsidR="00B04B28" w:rsidRDefault="005E3E46" w:rsidP="00B04B28">
      <w:pPr>
        <w:widowControl w:val="0"/>
        <w:tabs>
          <w:tab w:val="left" w:pos="541"/>
        </w:tabs>
        <w:kinsoku w:val="0"/>
        <w:overflowPunct w:val="0"/>
        <w:autoSpaceDE w:val="0"/>
        <w:autoSpaceDN w:val="0"/>
        <w:adjustRightInd w:val="0"/>
        <w:spacing w:before="119" w:after="0"/>
        <w:ind w:right="116"/>
        <w:jc w:val="both"/>
        <w:rPr>
          <w:rFonts w:cstheme="minorHAnsi"/>
        </w:rPr>
      </w:pPr>
      <w:r w:rsidRPr="00D25FC0">
        <w:t>24.</w:t>
      </w:r>
      <w:r>
        <w:t xml:space="preserve"> </w:t>
      </w:r>
      <w:r w:rsidR="00B04B28" w:rsidRPr="00B04B28">
        <w:rPr>
          <w:rFonts w:cstheme="minorHAnsi"/>
        </w:rPr>
        <w:t>Trasmettere per ogni bambino frequentante la seguente documentazione: Allegato B – Patto di corresponsabilità e Allegato D – autodichiarazione dello stato di salute del minore;</w:t>
      </w:r>
    </w:p>
    <w:p w14:paraId="028FE285" w14:textId="77777777" w:rsidR="00B04B28" w:rsidRDefault="00B04B28" w:rsidP="00B04B28">
      <w:pPr>
        <w:widowControl w:val="0"/>
        <w:tabs>
          <w:tab w:val="left" w:pos="541"/>
        </w:tabs>
        <w:kinsoku w:val="0"/>
        <w:overflowPunct w:val="0"/>
        <w:autoSpaceDE w:val="0"/>
        <w:autoSpaceDN w:val="0"/>
        <w:adjustRightInd w:val="0"/>
        <w:spacing w:before="119" w:after="0"/>
        <w:ind w:right="116"/>
        <w:jc w:val="both"/>
        <w:rPr>
          <w:rFonts w:cstheme="minorHAnsi"/>
        </w:rPr>
      </w:pPr>
      <w:r w:rsidRPr="00D25FC0">
        <w:rPr>
          <w:b/>
        </w:rPr>
        <w:t>25.</w:t>
      </w:r>
      <w:r>
        <w:t xml:space="preserve"> di fornire l'elenco dettagliato dei bambini frequentanti;</w:t>
      </w:r>
    </w:p>
    <w:p w14:paraId="64F1A802" w14:textId="690E3C99" w:rsidR="00B04B28" w:rsidRDefault="00B04B28" w:rsidP="00B04B28">
      <w:pPr>
        <w:widowControl w:val="0"/>
        <w:tabs>
          <w:tab w:val="left" w:pos="541"/>
        </w:tabs>
        <w:kinsoku w:val="0"/>
        <w:overflowPunct w:val="0"/>
        <w:autoSpaceDE w:val="0"/>
        <w:autoSpaceDN w:val="0"/>
        <w:adjustRightInd w:val="0"/>
        <w:spacing w:before="119" w:after="0"/>
        <w:ind w:right="116"/>
        <w:jc w:val="both"/>
        <w:rPr>
          <w:rFonts w:cstheme="minorHAnsi"/>
        </w:rPr>
      </w:pPr>
      <w:r w:rsidRPr="00D25FC0">
        <w:rPr>
          <w:rFonts w:cstheme="minorHAnsi"/>
          <w:b/>
        </w:rPr>
        <w:t>26.</w:t>
      </w:r>
      <w:r w:rsidR="00D25FC0">
        <w:rPr>
          <w:rFonts w:cstheme="minorHAnsi"/>
        </w:rPr>
        <w:t xml:space="preserve"> </w:t>
      </w:r>
      <w:r w:rsidRPr="00B04B28">
        <w:rPr>
          <w:rFonts w:cstheme="minorHAnsi"/>
        </w:rPr>
        <w:t xml:space="preserve">predisporre un registro delle presenze dei minori firmato dal gestore e dal genitore/tutore, da trasmettere al Comune; </w:t>
      </w:r>
    </w:p>
    <w:p w14:paraId="255DAA40" w14:textId="4E5480A1" w:rsidR="009B724C" w:rsidRPr="00D25FC0" w:rsidRDefault="00B04B28" w:rsidP="00D25FC0">
      <w:pPr>
        <w:widowControl w:val="0"/>
        <w:tabs>
          <w:tab w:val="left" w:pos="541"/>
        </w:tabs>
        <w:kinsoku w:val="0"/>
        <w:overflowPunct w:val="0"/>
        <w:autoSpaceDE w:val="0"/>
        <w:autoSpaceDN w:val="0"/>
        <w:adjustRightInd w:val="0"/>
        <w:spacing w:before="119" w:after="0"/>
        <w:ind w:right="116"/>
        <w:jc w:val="both"/>
        <w:rPr>
          <w:rFonts w:cstheme="minorHAnsi"/>
        </w:rPr>
      </w:pPr>
      <w:r w:rsidRPr="00D25FC0">
        <w:rPr>
          <w:rFonts w:cstheme="minorHAnsi"/>
          <w:b/>
        </w:rPr>
        <w:t>27</w:t>
      </w:r>
      <w:r w:rsidR="005E3E46" w:rsidRPr="00D25FC0">
        <w:rPr>
          <w:b/>
        </w:rPr>
        <w:t>.</w:t>
      </w:r>
      <w:r w:rsidR="005E3E46">
        <w:t xml:space="preserve"> utilizzare la propria organizzazione per la realizzazione dell'intera attività sia sul piano progettuale che amministrativo e organizzativo senza alcun onere o responsabilità alcuna in capo al Comune di </w:t>
      </w:r>
      <w:r w:rsidR="00D64319">
        <w:t>Condofuri</w:t>
      </w:r>
      <w:r w:rsidR="005E3E46">
        <w:t>.</w:t>
      </w:r>
    </w:p>
    <w:p w14:paraId="6A1DC220" w14:textId="6790496C" w:rsidR="005E3E46" w:rsidRPr="00D25FC0" w:rsidRDefault="005E3E46" w:rsidP="005E3E46">
      <w:pPr>
        <w:jc w:val="center"/>
        <w:rPr>
          <w:b/>
        </w:rPr>
      </w:pPr>
      <w:r w:rsidRPr="00D25FC0">
        <w:rPr>
          <w:b/>
        </w:rPr>
        <w:t>COMUNICA</w:t>
      </w:r>
    </w:p>
    <w:p w14:paraId="12AD4156" w14:textId="6806DE10" w:rsidR="005E3E46" w:rsidRDefault="005E3E46" w:rsidP="005E3E46">
      <w:pPr>
        <w:jc w:val="both"/>
      </w:pPr>
      <w:r>
        <w:t xml:space="preserve">ai sensi e per gli effetti dell’art. 19 della legge 7 agosto 1990, n. 241 e </w:t>
      </w:r>
      <w:proofErr w:type="spellStart"/>
      <w:r>
        <w:t>succ</w:t>
      </w:r>
      <w:proofErr w:type="spellEnd"/>
      <w:r>
        <w:t xml:space="preserve">. </w:t>
      </w:r>
      <w:proofErr w:type="spellStart"/>
      <w:r>
        <w:t>mod</w:t>
      </w:r>
      <w:proofErr w:type="spellEnd"/>
      <w:r>
        <w:t xml:space="preserve">. ed integrazioni, l’avvio di un </w:t>
      </w:r>
      <w:proofErr w:type="gramStart"/>
      <w:r>
        <w:t xml:space="preserve">centro </w:t>
      </w:r>
      <w:r w:rsidR="00DE4C9D">
        <w:t xml:space="preserve"> per</w:t>
      </w:r>
      <w:proofErr w:type="gramEnd"/>
      <w:r w:rsidR="00DE4C9D">
        <w:t xml:space="preserve"> lo svolgimento di attività </w:t>
      </w:r>
      <w:r w:rsidR="00DE4C9D" w:rsidRPr="00381C7E">
        <w:rPr>
          <w:rFonts w:ascii="Times New Roman" w:eastAsia="Calibri" w:hAnsi="Times New Roman" w:cs="Times New Roman"/>
          <w:b/>
          <w:sz w:val="24"/>
          <w:szCs w:val="24"/>
        </w:rPr>
        <w:t>ludico-ricreative-educative volte al benessere dei minori durante l'emergenza Covid-19</w:t>
      </w:r>
      <w:r>
        <w:t xml:space="preserve"> per m</w:t>
      </w:r>
      <w:r w:rsidR="00B40116">
        <w:t>inori di età compresa tra 3 e 17</w:t>
      </w:r>
      <w:r>
        <w:t xml:space="preserve"> anni e che:</w:t>
      </w:r>
    </w:p>
    <w:p w14:paraId="1BB02F73" w14:textId="77777777" w:rsidR="005E3E46" w:rsidRDefault="005E3E46" w:rsidP="005E3E46">
      <w:pPr>
        <w:jc w:val="both"/>
      </w:pPr>
      <w:r>
        <w:t>1) L'attività si svolgerà presso la struttura denominata: _______________________________________________________________________________</w:t>
      </w:r>
    </w:p>
    <w:p w14:paraId="511912E3" w14:textId="3B902D8A" w:rsidR="005E3E46" w:rsidRDefault="005E3E46" w:rsidP="005E3E46">
      <w:pPr>
        <w:jc w:val="both"/>
      </w:pPr>
      <w:r>
        <w:t xml:space="preserve">ubicata nel territorio del Comune di </w:t>
      </w:r>
      <w:r w:rsidR="00DE4C9D">
        <w:t>Condofuri</w:t>
      </w:r>
      <w:r w:rsidR="00B30C2E">
        <w:t xml:space="preserve"> </w:t>
      </w:r>
      <w:r>
        <w:t xml:space="preserve">- Via/piazza _________________________________ n. ____ di proprietà </w:t>
      </w:r>
      <w:proofErr w:type="gramStart"/>
      <w:r>
        <w:t>di:_</w:t>
      </w:r>
      <w:proofErr w:type="gramEnd"/>
      <w:r>
        <w:t>____________________________________________________________;</w:t>
      </w:r>
    </w:p>
    <w:p w14:paraId="49F66C93" w14:textId="77777777" w:rsidR="005E3E46" w:rsidRDefault="005E3E46" w:rsidP="005E3E46">
      <w:pPr>
        <w:jc w:val="both"/>
      </w:pPr>
      <w:r>
        <w:t>2) che la struttura è funzionante con la seguente destinazione:</w:t>
      </w:r>
    </w:p>
    <w:p w14:paraId="0DB022A4" w14:textId="77777777" w:rsidR="005E3E46" w:rsidRPr="0075514E" w:rsidRDefault="005E3E46" w:rsidP="005E3E46">
      <w:pPr>
        <w:jc w:val="both"/>
        <w:rPr>
          <w:i/>
        </w:rPr>
      </w:pPr>
      <w:r w:rsidRPr="0075514E">
        <w:rPr>
          <w:i/>
        </w:rPr>
        <w:t>(barrare la casella rispondente)</w:t>
      </w:r>
    </w:p>
    <w:p w14:paraId="392D9BE2" w14:textId="77777777" w:rsidR="005E3E46" w:rsidRDefault="005E3E46" w:rsidP="005E3E46">
      <w:pPr>
        <w:jc w:val="both"/>
      </w:pPr>
      <w:r>
        <w:t>□ scolastica</w:t>
      </w:r>
    </w:p>
    <w:p w14:paraId="25C210AF" w14:textId="77777777" w:rsidR="005E3E46" w:rsidRDefault="005E3E46" w:rsidP="005E3E46">
      <w:pPr>
        <w:jc w:val="both"/>
      </w:pPr>
      <w:r>
        <w:t>□ struttura extra scolastica già soggetta a particolari normative per la propria destinazione d’uso che la rendono idonea ad ospitare collettività di minori</w:t>
      </w:r>
    </w:p>
    <w:p w14:paraId="2106CC6A" w14:textId="77777777" w:rsidR="005E3E46" w:rsidRDefault="005E3E46" w:rsidP="005E3E46">
      <w:pPr>
        <w:jc w:val="both"/>
      </w:pPr>
      <w:r>
        <w:t>□ altra struttura ___________________________________________________</w:t>
      </w:r>
    </w:p>
    <w:p w14:paraId="1CDCB2E3" w14:textId="77777777" w:rsidR="00B04B28" w:rsidRDefault="00B04B28" w:rsidP="005E3E46">
      <w:pPr>
        <w:jc w:val="both"/>
      </w:pPr>
    </w:p>
    <w:p w14:paraId="75DDCBC6" w14:textId="77777777" w:rsidR="00D25FC0" w:rsidRDefault="005E3E46" w:rsidP="005E3E46">
      <w:pPr>
        <w:jc w:val="both"/>
      </w:pPr>
      <w:r>
        <w:t xml:space="preserve">3) L’attività si svolgerà nel seguente periodo: </w:t>
      </w:r>
    </w:p>
    <w:p w14:paraId="59C760AA" w14:textId="5F20515A" w:rsidR="005E3E46" w:rsidRDefault="005E3E46" w:rsidP="005E3E46">
      <w:pPr>
        <w:jc w:val="both"/>
      </w:pPr>
      <w:r>
        <w:t>dal __________________ al __________________</w:t>
      </w:r>
    </w:p>
    <w:p w14:paraId="50D44E6C" w14:textId="77777777" w:rsidR="005E3E46" w:rsidRDefault="005E3E46" w:rsidP="005E3E46">
      <w:pPr>
        <w:jc w:val="both"/>
      </w:pPr>
      <w:r>
        <w:t>e nei seguenti giorni e orari:</w:t>
      </w:r>
    </w:p>
    <w:tbl>
      <w:tblPr>
        <w:tblStyle w:val="Grigliatabella"/>
        <w:tblW w:w="0" w:type="auto"/>
        <w:tblLook w:val="04A0" w:firstRow="1" w:lastRow="0" w:firstColumn="1" w:lastColumn="0" w:noHBand="0" w:noVBand="1"/>
      </w:tblPr>
      <w:tblGrid>
        <w:gridCol w:w="2027"/>
        <w:gridCol w:w="1959"/>
        <w:gridCol w:w="1847"/>
        <w:gridCol w:w="2041"/>
        <w:gridCol w:w="1754"/>
      </w:tblGrid>
      <w:tr w:rsidR="005E3E46" w14:paraId="5AE50B94" w14:textId="77777777" w:rsidTr="005E3E46">
        <w:trPr>
          <w:trHeight w:val="70"/>
        </w:trPr>
        <w:tc>
          <w:tcPr>
            <w:tcW w:w="2061" w:type="dxa"/>
            <w:vMerge w:val="restart"/>
          </w:tcPr>
          <w:p w14:paraId="7BD157F4" w14:textId="77777777" w:rsidR="005E3E46" w:rsidRPr="005E3E46" w:rsidRDefault="005E3E46" w:rsidP="005E3E46">
            <w:pPr>
              <w:rPr>
                <w:b/>
              </w:rPr>
            </w:pPr>
            <w:r w:rsidRPr="005E3E46">
              <w:rPr>
                <w:b/>
              </w:rPr>
              <w:t>Giornate di apertura</w:t>
            </w:r>
          </w:p>
        </w:tc>
        <w:tc>
          <w:tcPr>
            <w:tcW w:w="3902" w:type="dxa"/>
            <w:gridSpan w:val="2"/>
          </w:tcPr>
          <w:p w14:paraId="292819DD" w14:textId="77777777" w:rsidR="005E3E46" w:rsidRPr="005E3E46" w:rsidRDefault="005E3E46" w:rsidP="005E3E46">
            <w:pPr>
              <w:jc w:val="center"/>
              <w:rPr>
                <w:b/>
              </w:rPr>
            </w:pPr>
            <w:r w:rsidRPr="005E3E46">
              <w:rPr>
                <w:b/>
              </w:rPr>
              <w:t>Mattino</w:t>
            </w:r>
          </w:p>
        </w:tc>
        <w:tc>
          <w:tcPr>
            <w:tcW w:w="3891" w:type="dxa"/>
            <w:gridSpan w:val="2"/>
          </w:tcPr>
          <w:p w14:paraId="0274EE42" w14:textId="77777777" w:rsidR="005E3E46" w:rsidRPr="005E3E46" w:rsidRDefault="005E3E46" w:rsidP="005E3E46">
            <w:pPr>
              <w:jc w:val="center"/>
              <w:rPr>
                <w:b/>
              </w:rPr>
            </w:pPr>
            <w:r w:rsidRPr="005E3E46">
              <w:rPr>
                <w:b/>
              </w:rPr>
              <w:t>Pomeriggio</w:t>
            </w:r>
          </w:p>
        </w:tc>
      </w:tr>
      <w:tr w:rsidR="005E3E46" w14:paraId="023F1AFF" w14:textId="77777777" w:rsidTr="00D25FC0">
        <w:tc>
          <w:tcPr>
            <w:tcW w:w="2061" w:type="dxa"/>
            <w:vMerge/>
            <w:tcBorders>
              <w:bottom w:val="single" w:sz="4" w:space="0" w:color="auto"/>
            </w:tcBorders>
          </w:tcPr>
          <w:p w14:paraId="1FFA100D" w14:textId="77777777" w:rsidR="005E3E46" w:rsidRDefault="005E3E46" w:rsidP="005E3E46">
            <w:pPr>
              <w:jc w:val="both"/>
            </w:pPr>
          </w:p>
        </w:tc>
        <w:tc>
          <w:tcPr>
            <w:tcW w:w="2007" w:type="dxa"/>
            <w:tcBorders>
              <w:bottom w:val="single" w:sz="4" w:space="0" w:color="auto"/>
            </w:tcBorders>
          </w:tcPr>
          <w:p w14:paraId="574680B0" w14:textId="77777777" w:rsidR="005E3E46" w:rsidRDefault="005E3E46" w:rsidP="005E3E46">
            <w:pPr>
              <w:jc w:val="center"/>
            </w:pPr>
            <w:r>
              <w:t>Dalle ore</w:t>
            </w:r>
          </w:p>
        </w:tc>
        <w:tc>
          <w:tcPr>
            <w:tcW w:w="1895" w:type="dxa"/>
            <w:tcBorders>
              <w:bottom w:val="single" w:sz="4" w:space="0" w:color="auto"/>
            </w:tcBorders>
          </w:tcPr>
          <w:p w14:paraId="46C3C218" w14:textId="77777777" w:rsidR="005E3E46" w:rsidRDefault="005E3E46" w:rsidP="005E3E46">
            <w:pPr>
              <w:jc w:val="center"/>
            </w:pPr>
            <w:r>
              <w:t>Alle ore</w:t>
            </w:r>
          </w:p>
        </w:tc>
        <w:tc>
          <w:tcPr>
            <w:tcW w:w="2092" w:type="dxa"/>
            <w:tcBorders>
              <w:bottom w:val="single" w:sz="4" w:space="0" w:color="auto"/>
            </w:tcBorders>
          </w:tcPr>
          <w:p w14:paraId="5EF9EA9C" w14:textId="77777777" w:rsidR="005E3E46" w:rsidRDefault="005E3E46" w:rsidP="005E3E46">
            <w:pPr>
              <w:jc w:val="center"/>
            </w:pPr>
            <w:r>
              <w:t>Dalle ore</w:t>
            </w:r>
          </w:p>
        </w:tc>
        <w:tc>
          <w:tcPr>
            <w:tcW w:w="1799" w:type="dxa"/>
            <w:tcBorders>
              <w:bottom w:val="single" w:sz="4" w:space="0" w:color="auto"/>
            </w:tcBorders>
          </w:tcPr>
          <w:p w14:paraId="34AA3EFC" w14:textId="77777777" w:rsidR="005E3E46" w:rsidRDefault="005E3E46" w:rsidP="005E3E46">
            <w:pPr>
              <w:jc w:val="center"/>
            </w:pPr>
            <w:r>
              <w:t>Alle ore</w:t>
            </w:r>
          </w:p>
        </w:tc>
      </w:tr>
      <w:tr w:rsidR="005E3E46" w14:paraId="129D09DE" w14:textId="77777777" w:rsidTr="00D25FC0">
        <w:tc>
          <w:tcPr>
            <w:tcW w:w="2061" w:type="dxa"/>
            <w:tcBorders>
              <w:top w:val="single" w:sz="4" w:space="0" w:color="auto"/>
              <w:left w:val="single" w:sz="4" w:space="0" w:color="auto"/>
              <w:bottom w:val="single" w:sz="4" w:space="0" w:color="auto"/>
              <w:right w:val="single" w:sz="4" w:space="0" w:color="auto"/>
            </w:tcBorders>
          </w:tcPr>
          <w:p w14:paraId="49FB6D1F" w14:textId="77777777" w:rsidR="005E3E46" w:rsidRDefault="005E3E46" w:rsidP="005E3E46">
            <w:pPr>
              <w:jc w:val="both"/>
            </w:pPr>
            <w:r>
              <w:t>Lunedì</w:t>
            </w:r>
          </w:p>
        </w:tc>
        <w:tc>
          <w:tcPr>
            <w:tcW w:w="2007" w:type="dxa"/>
            <w:tcBorders>
              <w:top w:val="single" w:sz="4" w:space="0" w:color="auto"/>
              <w:left w:val="single" w:sz="4" w:space="0" w:color="auto"/>
              <w:bottom w:val="single" w:sz="4" w:space="0" w:color="auto"/>
              <w:right w:val="single" w:sz="4" w:space="0" w:color="auto"/>
            </w:tcBorders>
          </w:tcPr>
          <w:p w14:paraId="4D9618DA"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124444D4"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6011467D"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11CA2293" w14:textId="77777777" w:rsidR="005E3E46" w:rsidRDefault="005E3E46" w:rsidP="005E3E46">
            <w:pPr>
              <w:jc w:val="both"/>
            </w:pPr>
          </w:p>
        </w:tc>
      </w:tr>
      <w:tr w:rsidR="005E3E46" w14:paraId="161B8B84" w14:textId="77777777" w:rsidTr="00D25FC0">
        <w:tc>
          <w:tcPr>
            <w:tcW w:w="2061" w:type="dxa"/>
            <w:tcBorders>
              <w:top w:val="single" w:sz="4" w:space="0" w:color="auto"/>
              <w:left w:val="single" w:sz="4" w:space="0" w:color="auto"/>
              <w:bottom w:val="single" w:sz="4" w:space="0" w:color="auto"/>
              <w:right w:val="single" w:sz="4" w:space="0" w:color="auto"/>
            </w:tcBorders>
          </w:tcPr>
          <w:p w14:paraId="2D90406C" w14:textId="77777777" w:rsidR="005E3E46" w:rsidRDefault="005E3E46" w:rsidP="005E3E46">
            <w:pPr>
              <w:jc w:val="both"/>
            </w:pPr>
            <w:r>
              <w:t>Martedì</w:t>
            </w:r>
          </w:p>
        </w:tc>
        <w:tc>
          <w:tcPr>
            <w:tcW w:w="2007" w:type="dxa"/>
            <w:tcBorders>
              <w:top w:val="single" w:sz="4" w:space="0" w:color="auto"/>
              <w:left w:val="single" w:sz="4" w:space="0" w:color="auto"/>
              <w:bottom w:val="single" w:sz="4" w:space="0" w:color="auto"/>
              <w:right w:val="single" w:sz="4" w:space="0" w:color="auto"/>
            </w:tcBorders>
          </w:tcPr>
          <w:p w14:paraId="1204409C"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482F5E30"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5C3D3625"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33531A0F" w14:textId="77777777" w:rsidR="005E3E46" w:rsidRDefault="005E3E46" w:rsidP="005E3E46">
            <w:pPr>
              <w:jc w:val="both"/>
            </w:pPr>
          </w:p>
        </w:tc>
      </w:tr>
      <w:tr w:rsidR="005E3E46" w14:paraId="7C6002EF" w14:textId="77777777" w:rsidTr="00D25FC0">
        <w:tc>
          <w:tcPr>
            <w:tcW w:w="2061" w:type="dxa"/>
            <w:tcBorders>
              <w:top w:val="single" w:sz="4" w:space="0" w:color="auto"/>
              <w:left w:val="single" w:sz="4" w:space="0" w:color="auto"/>
              <w:bottom w:val="single" w:sz="4" w:space="0" w:color="auto"/>
              <w:right w:val="single" w:sz="4" w:space="0" w:color="auto"/>
            </w:tcBorders>
          </w:tcPr>
          <w:p w14:paraId="39C4072B" w14:textId="77777777" w:rsidR="005E3E46" w:rsidRDefault="005E3E46" w:rsidP="005E3E46">
            <w:pPr>
              <w:jc w:val="both"/>
            </w:pPr>
            <w:r>
              <w:lastRenderedPageBreak/>
              <w:t>Mercoledì</w:t>
            </w:r>
          </w:p>
        </w:tc>
        <w:tc>
          <w:tcPr>
            <w:tcW w:w="2007" w:type="dxa"/>
            <w:tcBorders>
              <w:top w:val="single" w:sz="4" w:space="0" w:color="auto"/>
              <w:left w:val="single" w:sz="4" w:space="0" w:color="auto"/>
              <w:bottom w:val="single" w:sz="4" w:space="0" w:color="auto"/>
              <w:right w:val="single" w:sz="4" w:space="0" w:color="auto"/>
            </w:tcBorders>
          </w:tcPr>
          <w:p w14:paraId="3053C9A6"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196BB4A8"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53FE5238"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5EA5093B" w14:textId="77777777" w:rsidR="005E3E46" w:rsidRDefault="005E3E46" w:rsidP="005E3E46">
            <w:pPr>
              <w:jc w:val="both"/>
            </w:pPr>
          </w:p>
        </w:tc>
      </w:tr>
      <w:tr w:rsidR="005E3E46" w14:paraId="4AFCA68E" w14:textId="77777777" w:rsidTr="00D25FC0">
        <w:tc>
          <w:tcPr>
            <w:tcW w:w="2061" w:type="dxa"/>
            <w:tcBorders>
              <w:top w:val="single" w:sz="4" w:space="0" w:color="auto"/>
              <w:left w:val="single" w:sz="4" w:space="0" w:color="auto"/>
              <w:bottom w:val="single" w:sz="4" w:space="0" w:color="auto"/>
              <w:right w:val="single" w:sz="4" w:space="0" w:color="auto"/>
            </w:tcBorders>
          </w:tcPr>
          <w:p w14:paraId="0A5D7740" w14:textId="77777777" w:rsidR="005E3E46" w:rsidRDefault="005E3E46" w:rsidP="005E3E46">
            <w:pPr>
              <w:jc w:val="both"/>
            </w:pPr>
            <w:r>
              <w:t>Giovedì</w:t>
            </w:r>
          </w:p>
        </w:tc>
        <w:tc>
          <w:tcPr>
            <w:tcW w:w="2007" w:type="dxa"/>
            <w:tcBorders>
              <w:top w:val="single" w:sz="4" w:space="0" w:color="auto"/>
              <w:left w:val="single" w:sz="4" w:space="0" w:color="auto"/>
              <w:bottom w:val="single" w:sz="4" w:space="0" w:color="auto"/>
              <w:right w:val="single" w:sz="4" w:space="0" w:color="auto"/>
            </w:tcBorders>
          </w:tcPr>
          <w:p w14:paraId="3EB47F6F"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2D898D1B"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10F71F1A"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7370D733" w14:textId="77777777" w:rsidR="005E3E46" w:rsidRDefault="005E3E46" w:rsidP="005E3E46">
            <w:pPr>
              <w:jc w:val="both"/>
            </w:pPr>
          </w:p>
        </w:tc>
      </w:tr>
      <w:tr w:rsidR="005E3E46" w14:paraId="379AC084" w14:textId="77777777" w:rsidTr="00D25FC0">
        <w:tc>
          <w:tcPr>
            <w:tcW w:w="2061" w:type="dxa"/>
            <w:tcBorders>
              <w:top w:val="single" w:sz="4" w:space="0" w:color="auto"/>
              <w:left w:val="single" w:sz="4" w:space="0" w:color="auto"/>
              <w:bottom w:val="single" w:sz="4" w:space="0" w:color="auto"/>
              <w:right w:val="single" w:sz="4" w:space="0" w:color="auto"/>
            </w:tcBorders>
          </w:tcPr>
          <w:p w14:paraId="598E6622" w14:textId="77777777" w:rsidR="005E3E46" w:rsidRDefault="005E3E46" w:rsidP="005E3E46">
            <w:pPr>
              <w:jc w:val="both"/>
            </w:pPr>
            <w:r>
              <w:t>Venerdì</w:t>
            </w:r>
          </w:p>
        </w:tc>
        <w:tc>
          <w:tcPr>
            <w:tcW w:w="2007" w:type="dxa"/>
            <w:tcBorders>
              <w:top w:val="single" w:sz="4" w:space="0" w:color="auto"/>
              <w:left w:val="single" w:sz="4" w:space="0" w:color="auto"/>
              <w:bottom w:val="single" w:sz="4" w:space="0" w:color="auto"/>
              <w:right w:val="single" w:sz="4" w:space="0" w:color="auto"/>
            </w:tcBorders>
          </w:tcPr>
          <w:p w14:paraId="46F10A4E"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28253804"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36E2B796"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32A9CFEF" w14:textId="77777777" w:rsidR="005E3E46" w:rsidRDefault="005E3E46" w:rsidP="005E3E46">
            <w:pPr>
              <w:jc w:val="both"/>
            </w:pPr>
          </w:p>
        </w:tc>
      </w:tr>
      <w:tr w:rsidR="005E3E46" w14:paraId="771D3BA7" w14:textId="77777777" w:rsidTr="00D25FC0">
        <w:tc>
          <w:tcPr>
            <w:tcW w:w="2061" w:type="dxa"/>
            <w:tcBorders>
              <w:top w:val="single" w:sz="4" w:space="0" w:color="auto"/>
              <w:left w:val="single" w:sz="4" w:space="0" w:color="auto"/>
              <w:bottom w:val="single" w:sz="4" w:space="0" w:color="auto"/>
              <w:right w:val="single" w:sz="4" w:space="0" w:color="auto"/>
            </w:tcBorders>
          </w:tcPr>
          <w:p w14:paraId="46D866BD" w14:textId="77777777" w:rsidR="005E3E46" w:rsidRDefault="005E3E46" w:rsidP="005E3E46">
            <w:pPr>
              <w:jc w:val="both"/>
            </w:pPr>
            <w:r>
              <w:t>Sabato</w:t>
            </w:r>
          </w:p>
        </w:tc>
        <w:tc>
          <w:tcPr>
            <w:tcW w:w="2007" w:type="dxa"/>
            <w:tcBorders>
              <w:top w:val="single" w:sz="4" w:space="0" w:color="auto"/>
              <w:left w:val="single" w:sz="4" w:space="0" w:color="auto"/>
              <w:bottom w:val="single" w:sz="4" w:space="0" w:color="auto"/>
              <w:right w:val="single" w:sz="4" w:space="0" w:color="auto"/>
            </w:tcBorders>
          </w:tcPr>
          <w:p w14:paraId="76EA31E1"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1188810C"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3CCB6A06"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62AF38A7" w14:textId="77777777" w:rsidR="005E3E46" w:rsidRDefault="005E3E46" w:rsidP="005E3E46">
            <w:pPr>
              <w:jc w:val="both"/>
            </w:pPr>
          </w:p>
        </w:tc>
      </w:tr>
      <w:tr w:rsidR="005E3E46" w14:paraId="3088B36E" w14:textId="77777777" w:rsidTr="00D25FC0">
        <w:tc>
          <w:tcPr>
            <w:tcW w:w="2061" w:type="dxa"/>
            <w:tcBorders>
              <w:top w:val="single" w:sz="4" w:space="0" w:color="auto"/>
              <w:left w:val="single" w:sz="4" w:space="0" w:color="auto"/>
              <w:bottom w:val="single" w:sz="4" w:space="0" w:color="auto"/>
              <w:right w:val="single" w:sz="4" w:space="0" w:color="auto"/>
            </w:tcBorders>
          </w:tcPr>
          <w:p w14:paraId="37865F78" w14:textId="77777777" w:rsidR="005E3E46" w:rsidRDefault="005E3E46" w:rsidP="005E3E46">
            <w:pPr>
              <w:jc w:val="both"/>
            </w:pPr>
            <w:r>
              <w:t>Domenica</w:t>
            </w:r>
          </w:p>
        </w:tc>
        <w:tc>
          <w:tcPr>
            <w:tcW w:w="2007" w:type="dxa"/>
            <w:tcBorders>
              <w:top w:val="single" w:sz="4" w:space="0" w:color="auto"/>
              <w:left w:val="single" w:sz="4" w:space="0" w:color="auto"/>
              <w:bottom w:val="single" w:sz="4" w:space="0" w:color="auto"/>
              <w:right w:val="single" w:sz="4" w:space="0" w:color="auto"/>
            </w:tcBorders>
          </w:tcPr>
          <w:p w14:paraId="3909445A" w14:textId="77777777" w:rsidR="005E3E46" w:rsidRDefault="005E3E46" w:rsidP="005E3E46">
            <w:pPr>
              <w:jc w:val="both"/>
            </w:pPr>
          </w:p>
        </w:tc>
        <w:tc>
          <w:tcPr>
            <w:tcW w:w="1895" w:type="dxa"/>
            <w:tcBorders>
              <w:top w:val="single" w:sz="4" w:space="0" w:color="auto"/>
              <w:left w:val="single" w:sz="4" w:space="0" w:color="auto"/>
              <w:bottom w:val="single" w:sz="4" w:space="0" w:color="auto"/>
              <w:right w:val="single" w:sz="4" w:space="0" w:color="auto"/>
            </w:tcBorders>
          </w:tcPr>
          <w:p w14:paraId="33900EA8" w14:textId="77777777" w:rsidR="005E3E46" w:rsidRDefault="005E3E46" w:rsidP="005E3E46">
            <w:pPr>
              <w:jc w:val="both"/>
            </w:pPr>
          </w:p>
        </w:tc>
        <w:tc>
          <w:tcPr>
            <w:tcW w:w="2092" w:type="dxa"/>
            <w:tcBorders>
              <w:top w:val="single" w:sz="4" w:space="0" w:color="auto"/>
              <w:left w:val="single" w:sz="4" w:space="0" w:color="auto"/>
              <w:bottom w:val="single" w:sz="4" w:space="0" w:color="auto"/>
              <w:right w:val="single" w:sz="4" w:space="0" w:color="auto"/>
            </w:tcBorders>
          </w:tcPr>
          <w:p w14:paraId="388F1454" w14:textId="77777777" w:rsidR="005E3E46" w:rsidRDefault="005E3E46" w:rsidP="005E3E46">
            <w:pPr>
              <w:jc w:val="both"/>
            </w:pPr>
          </w:p>
        </w:tc>
        <w:tc>
          <w:tcPr>
            <w:tcW w:w="1799" w:type="dxa"/>
            <w:tcBorders>
              <w:top w:val="single" w:sz="4" w:space="0" w:color="auto"/>
              <w:left w:val="single" w:sz="4" w:space="0" w:color="auto"/>
              <w:bottom w:val="single" w:sz="4" w:space="0" w:color="auto"/>
              <w:right w:val="single" w:sz="4" w:space="0" w:color="auto"/>
            </w:tcBorders>
          </w:tcPr>
          <w:p w14:paraId="640BB76D" w14:textId="77777777" w:rsidR="005E3E46" w:rsidRDefault="005E3E46" w:rsidP="005E3E46">
            <w:pPr>
              <w:jc w:val="both"/>
            </w:pPr>
          </w:p>
        </w:tc>
      </w:tr>
    </w:tbl>
    <w:p w14:paraId="07584CD8" w14:textId="77777777" w:rsidR="005E3E46" w:rsidRDefault="005E3E46" w:rsidP="005E3E46">
      <w:pPr>
        <w:jc w:val="both"/>
      </w:pPr>
    </w:p>
    <w:p w14:paraId="6188B1B0" w14:textId="77777777" w:rsidR="0075514E" w:rsidRDefault="00B04B28" w:rsidP="0075514E">
      <w:pPr>
        <w:jc w:val="both"/>
      </w:pPr>
      <w:r>
        <w:t>4</w:t>
      </w:r>
      <w:r w:rsidR="0075514E">
        <w:t>) Il centro ospiterà bambini di età:</w:t>
      </w:r>
    </w:p>
    <w:p w14:paraId="5415A81E" w14:textId="77777777" w:rsidR="0075514E" w:rsidRPr="00B04B28" w:rsidRDefault="0075514E" w:rsidP="0075514E">
      <w:pPr>
        <w:jc w:val="both"/>
        <w:rPr>
          <w:i/>
        </w:rPr>
      </w:pPr>
      <w:r w:rsidRPr="00B04B28">
        <w:rPr>
          <w:i/>
        </w:rPr>
        <w:t>(barrare la casella rispondente)</w:t>
      </w:r>
    </w:p>
    <w:p w14:paraId="5DDF786A" w14:textId="77777777" w:rsidR="0075514E" w:rsidRPr="008546FF" w:rsidRDefault="003C1DFE" w:rsidP="00B04B28">
      <w:pPr>
        <w:pStyle w:val="Paragrafoelenco"/>
      </w:pPr>
      <w:r w:rsidRPr="008546FF">
        <w:t>3</w:t>
      </w:r>
      <w:r w:rsidR="0075514E" w:rsidRPr="008546FF">
        <w:t>-5 anni fino ad un massimo in copresenza di n. _________ bambini;</w:t>
      </w:r>
    </w:p>
    <w:p w14:paraId="611B5B77" w14:textId="77777777" w:rsidR="0075514E" w:rsidRPr="008546FF" w:rsidRDefault="0075514E" w:rsidP="00B04B28">
      <w:pPr>
        <w:pStyle w:val="Paragrafoelenco"/>
      </w:pPr>
      <w:r w:rsidRPr="008546FF">
        <w:t>6-11 anni fino ad un massimo in copresenza di n. _________ bambini;</w:t>
      </w:r>
    </w:p>
    <w:p w14:paraId="7190BFB7" w14:textId="14C5A7AF" w:rsidR="00B04B28" w:rsidRPr="008546FF" w:rsidRDefault="003C1DFE" w:rsidP="00B04B28">
      <w:pPr>
        <w:pStyle w:val="Paragrafoelenco"/>
      </w:pPr>
      <w:r w:rsidRPr="008546FF">
        <w:t>12-1</w:t>
      </w:r>
      <w:r w:rsidR="009B724C">
        <w:t>7</w:t>
      </w:r>
      <w:r w:rsidR="0075514E" w:rsidRPr="008546FF">
        <w:t xml:space="preserve"> anni fino ad un massimo in copresenza di n. _________ adolescenti.</w:t>
      </w:r>
    </w:p>
    <w:p w14:paraId="5917C75D" w14:textId="77777777" w:rsidR="0075514E" w:rsidRDefault="00B04B28" w:rsidP="0075514E">
      <w:pPr>
        <w:jc w:val="both"/>
      </w:pPr>
      <w:r>
        <w:t>5</w:t>
      </w:r>
      <w:r w:rsidR="0075514E">
        <w:t>) Nella struttura adibita al progetto:</w:t>
      </w:r>
    </w:p>
    <w:p w14:paraId="00482C9B" w14:textId="77777777" w:rsidR="0075514E" w:rsidRPr="0075514E" w:rsidRDefault="0075514E" w:rsidP="0075514E">
      <w:pPr>
        <w:jc w:val="both"/>
        <w:rPr>
          <w:i/>
        </w:rPr>
      </w:pPr>
      <w:r w:rsidRPr="0075514E">
        <w:rPr>
          <w:i/>
        </w:rPr>
        <w:t>(barrare la casella rispondente)</w:t>
      </w:r>
    </w:p>
    <w:p w14:paraId="6BE3E669" w14:textId="77777777" w:rsidR="0075514E" w:rsidRDefault="0075514E" w:rsidP="00B04B28">
      <w:pPr>
        <w:pStyle w:val="Paragrafoelenco"/>
      </w:pPr>
      <w:r>
        <w:t>Non è previsto il consumo di pasti.</w:t>
      </w:r>
    </w:p>
    <w:p w14:paraId="210B3B84" w14:textId="77777777" w:rsidR="0075514E" w:rsidRDefault="00B30C2E" w:rsidP="00B04B28">
      <w:pPr>
        <w:pStyle w:val="Paragrafoelenco"/>
      </w:pPr>
      <w:r>
        <w:rPr>
          <w:noProof/>
          <w:lang w:eastAsia="it-IT"/>
        </w:rPr>
        <mc:AlternateContent>
          <mc:Choice Requires="wps">
            <w:drawing>
              <wp:anchor distT="0" distB="0" distL="114300" distR="114300" simplePos="0" relativeHeight="251659264" behindDoc="0" locked="0" layoutInCell="1" allowOverlap="1" wp14:anchorId="0833CF2D" wp14:editId="469FA427">
                <wp:simplePos x="0" y="0"/>
                <wp:positionH relativeFrom="column">
                  <wp:posOffset>-15240</wp:posOffset>
                </wp:positionH>
                <wp:positionV relativeFrom="paragraph">
                  <wp:posOffset>1263015</wp:posOffset>
                </wp:positionV>
                <wp:extent cx="6229350" cy="2283460"/>
                <wp:effectExtent l="0" t="0" r="19050" b="215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283460"/>
                        </a:xfrm>
                        <a:prstGeom prst="rect">
                          <a:avLst/>
                        </a:prstGeom>
                        <a:ln w="3175"/>
                      </wps:spPr>
                      <wps:style>
                        <a:lnRef idx="2">
                          <a:schemeClr val="dk1"/>
                        </a:lnRef>
                        <a:fillRef idx="1001">
                          <a:schemeClr val="lt1"/>
                        </a:fillRef>
                        <a:effectRef idx="0">
                          <a:schemeClr val="dk1"/>
                        </a:effectRef>
                        <a:fontRef idx="minor">
                          <a:schemeClr val="dk1"/>
                        </a:fontRef>
                      </wps:style>
                      <wps:txbx>
                        <w:txbxContent>
                          <w:p w14:paraId="1F9995A6" w14:textId="77777777" w:rsidR="00B04B28" w:rsidRDefault="0075514E" w:rsidP="00B04B28">
                            <w:pPr>
                              <w:pStyle w:val="Paragrafoelenco"/>
                            </w:pPr>
                            <w:r>
                              <w:t xml:space="preserve">Preparazione </w:t>
                            </w:r>
                            <w:r w:rsidR="00B04B28">
                              <w:t xml:space="preserve"> e consumo dei </w:t>
                            </w:r>
                            <w:r>
                              <w:t>pasti:</w:t>
                            </w:r>
                          </w:p>
                          <w:p w14:paraId="620EB89A" w14:textId="77777777" w:rsidR="0075514E" w:rsidRDefault="0075514E" w:rsidP="00B04B28">
                            <w:pPr>
                              <w:ind w:left="40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B28">
                              <w:t>____________________________________________________________________________________________________________________________________________________________________________________</w:t>
                            </w:r>
                          </w:p>
                          <w:p w14:paraId="69CCC7BB" w14:textId="77777777" w:rsidR="0075514E" w:rsidRDefault="0075514E" w:rsidP="007551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CF2D" id="Rettangolo 3" o:spid="_x0000_s1026" style="position:absolute;left:0;text-align:left;margin-left:-1.2pt;margin-top:99.45pt;width:490.5pt;height:1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" fillcolor="white [3201]" strokecolor="black [3200]" strokeweight=".25pt">
                <v:path arrowok="t"/>
                <v:textbox>
                  <w:txbxContent>
                    <w:p w14:paraId="1F9995A6" w14:textId="77777777" w:rsidR="00B04B28" w:rsidRDefault="0075514E" w:rsidP="00B04B28">
                      <w:pPr>
                        <w:pStyle w:val="Paragrafoelenco"/>
                      </w:pPr>
                      <w:proofErr w:type="gramStart"/>
                      <w:r>
                        <w:t xml:space="preserve">Preparazione </w:t>
                      </w:r>
                      <w:r w:rsidR="00B04B28">
                        <w:t xml:space="preserve"> e</w:t>
                      </w:r>
                      <w:proofErr w:type="gramEnd"/>
                      <w:r w:rsidR="00B04B28">
                        <w:t xml:space="preserve"> consumo dei </w:t>
                      </w:r>
                      <w:r>
                        <w:t>pasti:</w:t>
                      </w:r>
                    </w:p>
                    <w:p w14:paraId="620EB89A" w14:textId="77777777" w:rsidR="0075514E" w:rsidRDefault="0075514E" w:rsidP="00B04B28">
                      <w:pPr>
                        <w:ind w:left="40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B28">
                        <w:t>____________________________________________________________________________________________________________________________________________________________________________________</w:t>
                      </w:r>
                    </w:p>
                    <w:p w14:paraId="69CCC7BB" w14:textId="77777777" w:rsidR="0075514E" w:rsidRDefault="0075514E" w:rsidP="0075514E"/>
                  </w:txbxContent>
                </v:textbox>
              </v:rect>
            </w:pict>
          </mc:Fallback>
        </mc:AlternateContent>
      </w:r>
      <w:r w:rsidR="0075514E">
        <w:t>È ’previsto il consumo di pasti. In tal caso descrivere, nella tabella sottostante, le modalità di attuazione dell’attività, specificando se i pasti saranno consumati utilizzando spazi esterni destinati allo svolgimento delle attività, comprensivi dello spazio per la ristorazione (nel rispetto del valore minimo di riferimento in relazione ai mq, previsto dalle normative vigenti e dai regolamenti comunali), oppure se i pasti saranno consumati in esercizi già aperti al pubblico (bar, ristoranti, ecc.).</w:t>
      </w:r>
    </w:p>
    <w:p w14:paraId="46F6F212" w14:textId="77777777" w:rsidR="0075514E" w:rsidRDefault="0075514E" w:rsidP="0075514E">
      <w:pPr>
        <w:jc w:val="both"/>
      </w:pPr>
    </w:p>
    <w:p w14:paraId="0AB18272" w14:textId="77777777" w:rsidR="0075514E" w:rsidRDefault="0075514E" w:rsidP="0075514E">
      <w:pPr>
        <w:jc w:val="both"/>
      </w:pPr>
    </w:p>
    <w:p w14:paraId="56E60416" w14:textId="77777777" w:rsidR="0075514E" w:rsidRDefault="0075514E" w:rsidP="0075514E">
      <w:pPr>
        <w:jc w:val="both"/>
      </w:pPr>
    </w:p>
    <w:p w14:paraId="5137B46E" w14:textId="77777777" w:rsidR="0075514E" w:rsidRDefault="0075514E" w:rsidP="0075514E">
      <w:pPr>
        <w:jc w:val="both"/>
      </w:pPr>
    </w:p>
    <w:p w14:paraId="6111C423" w14:textId="77777777" w:rsidR="0075514E" w:rsidRDefault="0075514E" w:rsidP="0075514E">
      <w:pPr>
        <w:jc w:val="both"/>
      </w:pPr>
    </w:p>
    <w:p w14:paraId="019E6D4D" w14:textId="57CB8C0A" w:rsidR="0075514E" w:rsidRDefault="0075514E" w:rsidP="0075514E">
      <w:pPr>
        <w:jc w:val="both"/>
      </w:pPr>
    </w:p>
    <w:p w14:paraId="35D3DCBE" w14:textId="7DBB45AF" w:rsidR="0075514E" w:rsidRDefault="0075514E" w:rsidP="0075514E">
      <w:pPr>
        <w:jc w:val="both"/>
      </w:pPr>
    </w:p>
    <w:p w14:paraId="1BC84097" w14:textId="774BE58C" w:rsidR="0075514E" w:rsidRDefault="0075514E" w:rsidP="0075514E">
      <w:pPr>
        <w:jc w:val="both"/>
      </w:pPr>
    </w:p>
    <w:p w14:paraId="6C629E72" w14:textId="3EB9635B" w:rsidR="0075514E" w:rsidRDefault="00B04B28" w:rsidP="0075514E">
      <w:pPr>
        <w:jc w:val="both"/>
      </w:pPr>
      <w:r>
        <w:t>6</w:t>
      </w:r>
      <w:r w:rsidR="0075514E">
        <w:t>) Il progetto:</w:t>
      </w:r>
    </w:p>
    <w:p w14:paraId="1E656118" w14:textId="63519950" w:rsidR="0075514E" w:rsidRPr="0075514E" w:rsidRDefault="0075514E" w:rsidP="0075514E">
      <w:pPr>
        <w:jc w:val="both"/>
        <w:rPr>
          <w:i/>
        </w:rPr>
      </w:pPr>
      <w:r w:rsidRPr="0075514E">
        <w:rPr>
          <w:i/>
        </w:rPr>
        <w:t>(barrare la casella rispondente)</w:t>
      </w:r>
    </w:p>
    <w:p w14:paraId="324A9BED" w14:textId="395DAB7D" w:rsidR="0075514E" w:rsidRDefault="0075514E" w:rsidP="00B04B28">
      <w:pPr>
        <w:pStyle w:val="Paragrafoelenco"/>
      </w:pPr>
      <w:r>
        <w:t>Non prevede il servizio di trasporto per i frequentanti</w:t>
      </w:r>
    </w:p>
    <w:p w14:paraId="734CB480" w14:textId="25B0797E" w:rsidR="0075514E" w:rsidRDefault="0075514E" w:rsidP="00B04B28">
      <w:pPr>
        <w:pStyle w:val="Paragrafoelenco"/>
      </w:pPr>
      <w:r>
        <w:t>Prevede il servizio di trasporto per i frequentanti, con le seguenti modalità:</w:t>
      </w:r>
    </w:p>
    <w:p w14:paraId="60B597CC" w14:textId="7E3191F7" w:rsidR="009A4B09" w:rsidRDefault="00D25FC0" w:rsidP="009A4B09">
      <w:pPr>
        <w:jc w:val="both"/>
      </w:pPr>
      <w:r>
        <w:rPr>
          <w:noProof/>
          <w:lang w:eastAsia="it-IT"/>
        </w:rPr>
        <mc:AlternateContent>
          <mc:Choice Requires="wps">
            <w:drawing>
              <wp:anchor distT="0" distB="0" distL="114300" distR="114300" simplePos="0" relativeHeight="251663360" behindDoc="0" locked="0" layoutInCell="1" allowOverlap="1" wp14:anchorId="75693C7B" wp14:editId="4EB99D9A">
                <wp:simplePos x="0" y="0"/>
                <wp:positionH relativeFrom="margin">
                  <wp:align>center</wp:align>
                </wp:positionH>
                <wp:positionV relativeFrom="paragraph">
                  <wp:posOffset>-116840</wp:posOffset>
                </wp:positionV>
                <wp:extent cx="6496050" cy="1247775"/>
                <wp:effectExtent l="0" t="0" r="19050" b="285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1247775"/>
                        </a:xfrm>
                        <a:prstGeom prst="rect">
                          <a:avLst/>
                        </a:prstGeom>
                        <a:solidFill>
                          <a:sysClr val="window" lastClr="FFFFFF"/>
                        </a:solidFill>
                        <a:ln w="3175" cap="flat" cmpd="sng" algn="ctr">
                          <a:solidFill>
                            <a:sysClr val="windowText" lastClr="000000"/>
                          </a:solidFill>
                          <a:prstDash val="solid"/>
                        </a:ln>
                        <a:effectLst/>
                      </wps:spPr>
                      <wps:txbx>
                        <w:txbxContent>
                          <w:p w14:paraId="46BEFDD9" w14:textId="77777777" w:rsidR="0073398F" w:rsidRDefault="0073398F" w:rsidP="000E0B5E">
                            <w:pPr>
                              <w:ind w:left="40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D45E0" w14:textId="77777777" w:rsidR="0073398F" w:rsidRDefault="0073398F" w:rsidP="00733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93C7B" id="Rettangolo 5" o:spid="_x0000_s1027" style="position:absolute;left:0;text-align:left;margin-left:0;margin-top:-9.2pt;width:511.5pt;height:9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" fillcolor="window" strokecolor="windowText" strokeweight=".25pt">
                <v:path arrowok="t"/>
                <v:textbox>
                  <w:txbxContent>
                    <w:p w14:paraId="46BEFDD9" w14:textId="77777777" w:rsidR="0073398F" w:rsidRDefault="0073398F" w:rsidP="000E0B5E">
                      <w:pPr>
                        <w:ind w:left="40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D45E0" w14:textId="77777777" w:rsidR="0073398F" w:rsidRDefault="0073398F" w:rsidP="0073398F"/>
                  </w:txbxContent>
                </v:textbox>
                <w10:wrap anchorx="margin"/>
              </v:rect>
            </w:pict>
          </mc:Fallback>
        </mc:AlternateContent>
      </w:r>
    </w:p>
    <w:p w14:paraId="2351568C" w14:textId="0272019E" w:rsidR="00D25FC0" w:rsidRDefault="00D25FC0" w:rsidP="009A4B09">
      <w:pPr>
        <w:jc w:val="both"/>
      </w:pPr>
    </w:p>
    <w:p w14:paraId="318D4C58" w14:textId="1662FDD9" w:rsidR="009A4B09" w:rsidRDefault="009A4B09" w:rsidP="009A4B09">
      <w:pPr>
        <w:jc w:val="both"/>
      </w:pPr>
    </w:p>
    <w:p w14:paraId="6EB12DD1" w14:textId="77777777" w:rsidR="00D25FC0" w:rsidRDefault="00D25FC0" w:rsidP="009A4B09">
      <w:pPr>
        <w:jc w:val="both"/>
      </w:pPr>
    </w:p>
    <w:p w14:paraId="14B6A0A4" w14:textId="204D6FDC" w:rsidR="009A4B09" w:rsidRPr="00D25FC0" w:rsidRDefault="00B04B28" w:rsidP="009A4B09">
      <w:pPr>
        <w:jc w:val="both"/>
        <w:rPr>
          <w:b/>
        </w:rPr>
      </w:pPr>
      <w:r>
        <w:t>7</w:t>
      </w:r>
      <w:r w:rsidR="009A4B09">
        <w:t xml:space="preserve">) </w:t>
      </w:r>
      <w:r w:rsidR="009A4B09" w:rsidRPr="00D25FC0">
        <w:rPr>
          <w:b/>
        </w:rPr>
        <w:t>L’elenco degli operatori/volontari impiegati, che può essere reso in forma di allegato</w:t>
      </w:r>
      <w:r w:rsidR="00D25FC0">
        <w:rPr>
          <w:b/>
        </w:rPr>
        <w:t>, unitamente ai contratti di lavoro</w:t>
      </w:r>
      <w:r w:rsidR="009A4B09" w:rsidRPr="00D25FC0">
        <w:rPr>
          <w:b/>
        </w:rPr>
        <w:t>;</w:t>
      </w:r>
    </w:p>
    <w:p w14:paraId="3D3D70CC" w14:textId="77777777" w:rsidR="009A4B09" w:rsidRDefault="00B04B28" w:rsidP="009A4B09">
      <w:pPr>
        <w:jc w:val="both"/>
      </w:pPr>
      <w:r>
        <w:t>8</w:t>
      </w:r>
      <w:r w:rsidR="009A4B09">
        <w:t>) Il Responsabile del progetto/centro è:</w:t>
      </w:r>
    </w:p>
    <w:p w14:paraId="791D04F1" w14:textId="77777777" w:rsidR="009A4B09" w:rsidRDefault="009A4B09" w:rsidP="009A4B09">
      <w:pPr>
        <w:jc w:val="both"/>
      </w:pPr>
      <w:r>
        <w:t>Cognome/nome __________________________________________________________________</w:t>
      </w:r>
    </w:p>
    <w:p w14:paraId="695392A6" w14:textId="77777777" w:rsidR="009A4B09" w:rsidRDefault="009A4B09" w:rsidP="009A4B09">
      <w:pPr>
        <w:jc w:val="both"/>
      </w:pPr>
      <w:r>
        <w:t xml:space="preserve">nato/a </w:t>
      </w:r>
      <w:proofErr w:type="spellStart"/>
      <w:r>
        <w:t>a</w:t>
      </w:r>
      <w:proofErr w:type="spellEnd"/>
      <w:r>
        <w:t xml:space="preserve"> ___________________ il ____________ residente a ______________________________</w:t>
      </w:r>
    </w:p>
    <w:p w14:paraId="462DE94F" w14:textId="77777777" w:rsidR="009A4B09" w:rsidRDefault="009A4B09" w:rsidP="009A4B09">
      <w:pPr>
        <w:jc w:val="both"/>
      </w:pPr>
      <w:r>
        <w:t>Titolo di studio posseduto: __________________________________________________________</w:t>
      </w:r>
    </w:p>
    <w:p w14:paraId="6A5C50F7" w14:textId="77777777" w:rsidR="009A4B09" w:rsidRDefault="009A4B09" w:rsidP="009A4B09">
      <w:pPr>
        <w:jc w:val="both"/>
      </w:pPr>
      <w:r>
        <w:t>anni di comprovata esperienza in servizi per l’infanzia e adolescenza n. ______________</w:t>
      </w:r>
    </w:p>
    <w:p w14:paraId="729B08B1" w14:textId="77777777" w:rsidR="009A4B09" w:rsidRDefault="009A4B09" w:rsidP="009A4B09">
      <w:pPr>
        <w:jc w:val="both"/>
      </w:pPr>
      <w:r>
        <w:t>Riferimenti per contatti durante lo svolgimento:</w:t>
      </w:r>
    </w:p>
    <w:p w14:paraId="40A95CE5" w14:textId="77777777" w:rsidR="009A4B09" w:rsidRDefault="009A4B09" w:rsidP="009A4B09">
      <w:pPr>
        <w:jc w:val="both"/>
      </w:pPr>
      <w:r>
        <w:t xml:space="preserve">Cell. _________________________ </w:t>
      </w:r>
      <w:proofErr w:type="gramStart"/>
      <w:r>
        <w:t>Email</w:t>
      </w:r>
      <w:proofErr w:type="gramEnd"/>
      <w:r>
        <w:t xml:space="preserve"> _________________________________________</w:t>
      </w:r>
    </w:p>
    <w:p w14:paraId="3C5D9AED" w14:textId="77777777" w:rsidR="009A4B09" w:rsidRDefault="00B04B28" w:rsidP="009A4B09">
      <w:pPr>
        <w:jc w:val="both"/>
      </w:pPr>
      <w:r>
        <w:t>9</w:t>
      </w:r>
      <w:r w:rsidR="009A4B09">
        <w:t xml:space="preserve">) Il </w:t>
      </w:r>
      <w:r w:rsidR="009A4B09" w:rsidRPr="00E44A93">
        <w:rPr>
          <w:b/>
        </w:rPr>
        <w:t>referente covid-19</w:t>
      </w:r>
      <w:r w:rsidR="009A4B09">
        <w:t xml:space="preserve"> è (si tratta della figura che tiene i raccordi tra Ente/famiglie/bambini e Comune/Azienda ASP, per qualsiasi necessità relativa allo stato di salute di quanti a vario titolo</w:t>
      </w:r>
      <w:r>
        <w:t xml:space="preserve"> </w:t>
      </w:r>
      <w:r w:rsidR="009A4B09">
        <w:t>sono coinvolti nelle azioni/attività. Può essere la medesima figura di Responsabile educativo e organizzativo. Deve garantire immediata rintracciabilità per tutta la durata del progetto):</w:t>
      </w:r>
    </w:p>
    <w:p w14:paraId="6E0D58DA" w14:textId="77777777" w:rsidR="009A4B09" w:rsidRDefault="009A4B09" w:rsidP="009A4B09">
      <w:pPr>
        <w:jc w:val="both"/>
      </w:pPr>
      <w:r>
        <w:t>Cognome/nome __________________________________________________________________</w:t>
      </w:r>
    </w:p>
    <w:p w14:paraId="11168C79" w14:textId="77777777" w:rsidR="009A4B09" w:rsidRDefault="009A4B09" w:rsidP="009A4B09">
      <w:pPr>
        <w:jc w:val="both"/>
      </w:pPr>
      <w:r>
        <w:t xml:space="preserve">nato/a </w:t>
      </w:r>
      <w:proofErr w:type="spellStart"/>
      <w:r>
        <w:t>a</w:t>
      </w:r>
      <w:proofErr w:type="spellEnd"/>
      <w:r>
        <w:t xml:space="preserve"> ___________________ il ____________ residente a ______________________________</w:t>
      </w:r>
    </w:p>
    <w:p w14:paraId="2917B960" w14:textId="77777777" w:rsidR="009A4B09" w:rsidRDefault="009A4B09" w:rsidP="009A4B09">
      <w:pPr>
        <w:jc w:val="both"/>
      </w:pPr>
      <w:r>
        <w:t>Riferimenti per contatti durante lo svolgimento:</w:t>
      </w:r>
    </w:p>
    <w:p w14:paraId="0E2F734A" w14:textId="77777777" w:rsidR="009A4B09" w:rsidRDefault="009A4B09" w:rsidP="009A4B09">
      <w:pPr>
        <w:jc w:val="both"/>
      </w:pPr>
      <w:r>
        <w:t xml:space="preserve">Cell. _________________________ </w:t>
      </w:r>
      <w:proofErr w:type="gramStart"/>
      <w:r>
        <w:t>Email</w:t>
      </w:r>
      <w:proofErr w:type="gramEnd"/>
      <w:r>
        <w:t xml:space="preserve"> ____________________________________________</w:t>
      </w:r>
    </w:p>
    <w:p w14:paraId="4D66A870" w14:textId="77777777" w:rsidR="009A4B09" w:rsidRPr="00E44A93" w:rsidRDefault="00B04B28" w:rsidP="009A4B09">
      <w:pPr>
        <w:jc w:val="both"/>
        <w:rPr>
          <w:b/>
        </w:rPr>
      </w:pPr>
      <w:r>
        <w:t>10</w:t>
      </w:r>
      <w:r w:rsidR="009A4B09">
        <w:t xml:space="preserve">) Verrà istituito e tenuto aggiornato un registro delle </w:t>
      </w:r>
      <w:r w:rsidR="009A4B09" w:rsidRPr="00E44A93">
        <w:rPr>
          <w:b/>
        </w:rPr>
        <w:t xml:space="preserve">presenze giornaliere di minori e adulti, suddiviso </w:t>
      </w:r>
      <w:r w:rsidR="009A4B09" w:rsidRPr="00E44A93">
        <w:t>per ciascun “piccolo gruppo”.</w:t>
      </w:r>
    </w:p>
    <w:p w14:paraId="7658A042" w14:textId="55C9133A" w:rsidR="009A4B09" w:rsidRDefault="00B04B28" w:rsidP="009A4B09">
      <w:pPr>
        <w:jc w:val="both"/>
        <w:rPr>
          <w:b/>
          <w:i/>
        </w:rPr>
      </w:pPr>
      <w:r>
        <w:t>11</w:t>
      </w:r>
      <w:r w:rsidR="009A4B09">
        <w:t>) Descrizione sintetica dell’intervento e prospetto della programmazione settimanale delle attività: (</w:t>
      </w:r>
      <w:r w:rsidR="009A4B09" w:rsidRPr="009A4B09">
        <w:rPr>
          <w:i/>
        </w:rPr>
        <w:t xml:space="preserve">indicare tempi di svolgimento delle attività e programma giornaliero di massima (giornata-tipo), che espliciti chiaramente le situazioni e attività; nella descrizione deve emergere l’organizzazione in “piccoli gruppi”; vanno altresì incluse le routine del lavaggio mani (ad ogni cambio di attività, dopo uso bagni, prima del pranzo) e igienizzazione degli spazi e dei materiali. </w:t>
      </w:r>
      <w:r w:rsidR="009A4B09" w:rsidRPr="00E44A93">
        <w:rPr>
          <w:b/>
          <w:i/>
        </w:rPr>
        <w:t>La parte qui descritta può essere integrata con apposita scheda illustrativa da allegare)</w:t>
      </w:r>
    </w:p>
    <w:p w14:paraId="1DF37CC7" w14:textId="21069691" w:rsidR="00D25FC0" w:rsidRDefault="00D25FC0" w:rsidP="009A4B09">
      <w:pPr>
        <w:jc w:val="both"/>
        <w:rPr>
          <w:b/>
          <w:i/>
        </w:rPr>
      </w:pPr>
    </w:p>
    <w:p w14:paraId="14CAFBF7" w14:textId="4A30EA8D" w:rsidR="00D25FC0" w:rsidRDefault="00D25FC0" w:rsidP="009A4B09">
      <w:pPr>
        <w:jc w:val="both"/>
        <w:rPr>
          <w:b/>
          <w:i/>
        </w:rPr>
      </w:pPr>
    </w:p>
    <w:p w14:paraId="75F44E65" w14:textId="38705E85" w:rsidR="00D25FC0" w:rsidRDefault="00D25FC0" w:rsidP="009A4B09">
      <w:pPr>
        <w:jc w:val="both"/>
        <w:rPr>
          <w:b/>
          <w:i/>
        </w:rPr>
      </w:pPr>
    </w:p>
    <w:p w14:paraId="4109006F" w14:textId="77777777" w:rsidR="00B04B28" w:rsidRDefault="000E0B5E" w:rsidP="009A4B09">
      <w:pPr>
        <w:jc w:val="both"/>
        <w:rPr>
          <w:b/>
          <w:i/>
        </w:rPr>
      </w:pPr>
      <w:r>
        <w:rPr>
          <w:noProof/>
          <w:lang w:eastAsia="it-IT"/>
        </w:rPr>
        <mc:AlternateContent>
          <mc:Choice Requires="wps">
            <w:drawing>
              <wp:anchor distT="0" distB="0" distL="114300" distR="114300" simplePos="0" relativeHeight="251665408" behindDoc="0" locked="0" layoutInCell="1" allowOverlap="1" wp14:anchorId="40F19538" wp14:editId="0EF64E07">
                <wp:simplePos x="0" y="0"/>
                <wp:positionH relativeFrom="margin">
                  <wp:align>left</wp:align>
                </wp:positionH>
                <wp:positionV relativeFrom="paragraph">
                  <wp:posOffset>13335</wp:posOffset>
                </wp:positionV>
                <wp:extent cx="6305550" cy="240030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2400300"/>
                        </a:xfrm>
                        <a:prstGeom prst="rect">
                          <a:avLst/>
                        </a:prstGeom>
                        <a:solidFill>
                          <a:sysClr val="window" lastClr="FFFFFF"/>
                        </a:solidFill>
                        <a:ln w="3175" cap="flat" cmpd="sng" algn="ctr">
                          <a:solidFill>
                            <a:sysClr val="windowText" lastClr="000000"/>
                          </a:solidFill>
                          <a:prstDash val="solid"/>
                        </a:ln>
                        <a:effectLst/>
                      </wps:spPr>
                      <wps:txbx>
                        <w:txbxContent>
                          <w:p w14:paraId="7175E18B" w14:textId="77777777" w:rsidR="009A4B09" w:rsidRDefault="009A4B09" w:rsidP="009A4B0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A7D18" w14:textId="77777777" w:rsidR="009A4B09" w:rsidRDefault="009A4B09" w:rsidP="009A4B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19538" id="Rettangolo 6" o:spid="_x0000_s1028" style="position:absolute;left:0;text-align:left;margin-left:0;margin-top:1.05pt;width:496.5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" fillcolor="window" strokecolor="windowText" strokeweight=".25pt">
                <v:path arrowok="t"/>
                <v:textbox>
                  <w:txbxContent>
                    <w:p w14:paraId="7175E18B" w14:textId="77777777" w:rsidR="009A4B09" w:rsidRDefault="009A4B09" w:rsidP="009A4B0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A7D18" w14:textId="77777777" w:rsidR="009A4B09" w:rsidRDefault="009A4B09" w:rsidP="009A4B09"/>
                  </w:txbxContent>
                </v:textbox>
                <w10:wrap anchorx="margin"/>
              </v:rect>
            </w:pict>
          </mc:Fallback>
        </mc:AlternateContent>
      </w:r>
    </w:p>
    <w:p w14:paraId="116270ED" w14:textId="77777777" w:rsidR="00B04B28" w:rsidRDefault="00B04B28" w:rsidP="009A4B09">
      <w:pPr>
        <w:jc w:val="both"/>
        <w:rPr>
          <w:b/>
          <w:i/>
        </w:rPr>
      </w:pPr>
    </w:p>
    <w:p w14:paraId="0892FC55" w14:textId="77777777" w:rsidR="00B04B28" w:rsidRPr="00E44A93" w:rsidRDefault="00B04B28" w:rsidP="009A4B09">
      <w:pPr>
        <w:jc w:val="both"/>
        <w:rPr>
          <w:b/>
        </w:rPr>
      </w:pPr>
    </w:p>
    <w:p w14:paraId="09E70041" w14:textId="77777777" w:rsidR="009A4B09" w:rsidRDefault="009A4B09" w:rsidP="009A4B09">
      <w:pPr>
        <w:jc w:val="both"/>
      </w:pPr>
    </w:p>
    <w:p w14:paraId="7E017A01" w14:textId="77777777" w:rsidR="009A4B09" w:rsidRDefault="009A4B09" w:rsidP="009A4B09">
      <w:pPr>
        <w:jc w:val="both"/>
      </w:pPr>
    </w:p>
    <w:p w14:paraId="19B261A4" w14:textId="77777777" w:rsidR="009A4B09" w:rsidRDefault="009A4B09" w:rsidP="009A4B09">
      <w:pPr>
        <w:jc w:val="both"/>
      </w:pPr>
    </w:p>
    <w:p w14:paraId="6B588BFE" w14:textId="77777777" w:rsidR="009A4B09" w:rsidRDefault="009A4B09" w:rsidP="009A4B09">
      <w:pPr>
        <w:jc w:val="both"/>
      </w:pPr>
    </w:p>
    <w:p w14:paraId="3EFF910D" w14:textId="77777777" w:rsidR="009A4B09" w:rsidRDefault="009A4B09" w:rsidP="009A4B09">
      <w:pPr>
        <w:jc w:val="both"/>
      </w:pPr>
    </w:p>
    <w:p w14:paraId="6D6C6A46" w14:textId="77777777" w:rsidR="009A4B09" w:rsidRDefault="00B04B28" w:rsidP="00256DE8">
      <w:pPr>
        <w:jc w:val="both"/>
      </w:pPr>
      <w:r>
        <w:t>12</w:t>
      </w:r>
      <w:r w:rsidR="00256DE8">
        <w:t xml:space="preserve">) </w:t>
      </w:r>
      <w:r w:rsidR="00256DE8" w:rsidRPr="00E44A93">
        <w:rPr>
          <w:b/>
        </w:rPr>
        <w:t>le modalità di gestione dell’ingresso e</w:t>
      </w:r>
      <w:r w:rsidR="00256DE8">
        <w:t xml:space="preserve"> </w:t>
      </w:r>
      <w:r w:rsidR="00256DE8" w:rsidRPr="00E44A93">
        <w:rPr>
          <w:b/>
        </w:rPr>
        <w:t>dell’uscita,</w:t>
      </w:r>
      <w:r w:rsidR="00256DE8">
        <w:t xml:space="preserve"> incluse le attività di</w:t>
      </w:r>
      <w:r w:rsidR="00256DE8" w:rsidRPr="00E44A93">
        <w:rPr>
          <w:b/>
        </w:rPr>
        <w:t xml:space="preserve"> triage</w:t>
      </w:r>
      <w:r w:rsidR="00256DE8">
        <w:t>, sono le seguenti:</w:t>
      </w:r>
      <w:r>
        <w:t xml:space="preserve"> </w:t>
      </w:r>
      <w:r w:rsidR="00256DE8">
        <w:t>indicare il luogo dedicato, come sono scaglionati gli ingressi e le uscite, igiene delle mani, triage</w:t>
      </w:r>
      <w:r>
        <w:t xml:space="preserve"> …</w:t>
      </w:r>
    </w:p>
    <w:p w14:paraId="7335F55D" w14:textId="77777777" w:rsidR="00B04B28" w:rsidRDefault="00B30C2E" w:rsidP="00256DE8">
      <w:pPr>
        <w:jc w:val="both"/>
      </w:pPr>
      <w:r>
        <w:rPr>
          <w:noProof/>
          <w:lang w:eastAsia="it-IT"/>
        </w:rPr>
        <mc:AlternateContent>
          <mc:Choice Requires="wps">
            <w:drawing>
              <wp:anchor distT="0" distB="0" distL="114300" distR="114300" simplePos="0" relativeHeight="251667456" behindDoc="0" locked="0" layoutInCell="1" allowOverlap="1" wp14:anchorId="1A1C1D5D" wp14:editId="48BC1D0B">
                <wp:simplePos x="0" y="0"/>
                <wp:positionH relativeFrom="column">
                  <wp:posOffset>-15240</wp:posOffset>
                </wp:positionH>
                <wp:positionV relativeFrom="paragraph">
                  <wp:posOffset>92075</wp:posOffset>
                </wp:positionV>
                <wp:extent cx="6362700" cy="2581275"/>
                <wp:effectExtent l="0" t="0" r="19050" b="2857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581275"/>
                        </a:xfrm>
                        <a:prstGeom prst="rect">
                          <a:avLst/>
                        </a:prstGeom>
                        <a:solidFill>
                          <a:sysClr val="window" lastClr="FFFFFF"/>
                        </a:solidFill>
                        <a:ln w="3175" cap="flat" cmpd="sng" algn="ctr">
                          <a:solidFill>
                            <a:sysClr val="windowText" lastClr="000000"/>
                          </a:solidFill>
                          <a:prstDash val="solid"/>
                        </a:ln>
                        <a:effectLst/>
                      </wps:spPr>
                      <wps:txbx>
                        <w:txbxContent>
                          <w:p w14:paraId="1A6B597D"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4C47D" w14:textId="77777777" w:rsidR="00256DE8" w:rsidRDefault="00256DE8" w:rsidP="00256D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1D5D" id="Rettangolo 8" o:spid="_x0000_s1029" style="position:absolute;left:0;text-align:left;margin-left:-1.2pt;margin-top:7.25pt;width:501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" fillcolor="window" strokecolor="windowText" strokeweight=".25pt">
                <v:path arrowok="t"/>
                <v:textbox>
                  <w:txbxContent>
                    <w:p w14:paraId="1A6B597D"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4C47D" w14:textId="77777777" w:rsidR="00256DE8" w:rsidRDefault="00256DE8" w:rsidP="00256DE8"/>
                  </w:txbxContent>
                </v:textbox>
              </v:rect>
            </w:pict>
          </mc:Fallback>
        </mc:AlternateContent>
      </w:r>
    </w:p>
    <w:p w14:paraId="7812ED63" w14:textId="77777777" w:rsidR="00256DE8" w:rsidRDefault="00256DE8" w:rsidP="00256DE8">
      <w:pPr>
        <w:jc w:val="both"/>
      </w:pPr>
    </w:p>
    <w:p w14:paraId="0929F1DE" w14:textId="77777777" w:rsidR="009A4B09" w:rsidRDefault="009A4B09" w:rsidP="009A4B09">
      <w:pPr>
        <w:jc w:val="both"/>
      </w:pPr>
    </w:p>
    <w:p w14:paraId="293091B7" w14:textId="77777777" w:rsidR="009A4B09" w:rsidRDefault="009A4B09" w:rsidP="009A4B09">
      <w:pPr>
        <w:jc w:val="both"/>
      </w:pPr>
    </w:p>
    <w:p w14:paraId="4752D892" w14:textId="77777777" w:rsidR="009A4B09" w:rsidRDefault="009A4B09" w:rsidP="009A4B09">
      <w:pPr>
        <w:jc w:val="both"/>
      </w:pPr>
    </w:p>
    <w:p w14:paraId="504B30A1" w14:textId="77777777" w:rsidR="009A4B09" w:rsidRDefault="009A4B09" w:rsidP="009A4B09">
      <w:pPr>
        <w:jc w:val="both"/>
      </w:pPr>
    </w:p>
    <w:p w14:paraId="6F95774A" w14:textId="77777777" w:rsidR="009A4B09" w:rsidRDefault="009A4B09" w:rsidP="009A4B09">
      <w:pPr>
        <w:jc w:val="both"/>
      </w:pPr>
    </w:p>
    <w:p w14:paraId="540E33D0" w14:textId="77777777" w:rsidR="009A4B09" w:rsidRDefault="009A4B09" w:rsidP="009A4B09">
      <w:pPr>
        <w:jc w:val="both"/>
      </w:pPr>
    </w:p>
    <w:p w14:paraId="3FE69BFD" w14:textId="77777777" w:rsidR="00256DE8" w:rsidRDefault="00256DE8" w:rsidP="009A4B09">
      <w:pPr>
        <w:jc w:val="both"/>
      </w:pPr>
    </w:p>
    <w:p w14:paraId="0CFB0232" w14:textId="77777777" w:rsidR="00256DE8" w:rsidRDefault="00B04B28" w:rsidP="009A4B09">
      <w:pPr>
        <w:jc w:val="both"/>
      </w:pPr>
      <w:r>
        <w:t>13</w:t>
      </w:r>
      <w:r w:rsidR="00256DE8" w:rsidRPr="00256DE8">
        <w:t xml:space="preserve">) Il </w:t>
      </w:r>
      <w:r w:rsidR="00256DE8" w:rsidRPr="00C04A65">
        <w:rPr>
          <w:b/>
        </w:rPr>
        <w:t xml:space="preserve">piano della pulizia e sanificazione degli spazi e materiali, </w:t>
      </w:r>
      <w:r w:rsidR="00256DE8" w:rsidRPr="00256DE8">
        <w:t>nonché della pulizia dei bagni, è il seguente:</w:t>
      </w:r>
    </w:p>
    <w:p w14:paraId="148FDE01" w14:textId="08DCB165" w:rsidR="00256DE8" w:rsidRDefault="00D25FC0" w:rsidP="009A4B09">
      <w:pPr>
        <w:jc w:val="both"/>
      </w:pPr>
      <w:r>
        <w:rPr>
          <w:noProof/>
          <w:lang w:eastAsia="it-IT"/>
        </w:rPr>
        <mc:AlternateContent>
          <mc:Choice Requires="wps">
            <w:drawing>
              <wp:anchor distT="0" distB="0" distL="114300" distR="114300" simplePos="0" relativeHeight="251669504" behindDoc="0" locked="0" layoutInCell="1" allowOverlap="1" wp14:anchorId="4FD31115" wp14:editId="727A6D63">
                <wp:simplePos x="0" y="0"/>
                <wp:positionH relativeFrom="column">
                  <wp:posOffset>-5715</wp:posOffset>
                </wp:positionH>
                <wp:positionV relativeFrom="paragraph">
                  <wp:posOffset>175260</wp:posOffset>
                </wp:positionV>
                <wp:extent cx="6362700" cy="2581275"/>
                <wp:effectExtent l="0" t="0" r="19050" b="2857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581275"/>
                        </a:xfrm>
                        <a:prstGeom prst="rect">
                          <a:avLst/>
                        </a:prstGeom>
                        <a:solidFill>
                          <a:sysClr val="window" lastClr="FFFFFF"/>
                        </a:solidFill>
                        <a:ln w="3175" cap="flat" cmpd="sng" algn="ctr">
                          <a:solidFill>
                            <a:sysClr val="windowText" lastClr="000000"/>
                          </a:solidFill>
                          <a:prstDash val="solid"/>
                        </a:ln>
                        <a:effectLst/>
                      </wps:spPr>
                      <wps:txbx>
                        <w:txbxContent>
                          <w:p w14:paraId="2F91403B"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9E8A7" w14:textId="77777777" w:rsidR="00256DE8" w:rsidRDefault="00256DE8" w:rsidP="00256D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1115" id="Rettangolo 9" o:spid="_x0000_s1030" style="position:absolute;left:0;text-align:left;margin-left:-.45pt;margin-top:13.8pt;width:501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" fillcolor="window" strokecolor="windowText" strokeweight=".25pt">
                <v:path arrowok="t"/>
                <v:textbox>
                  <w:txbxContent>
                    <w:p w14:paraId="2F91403B"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9E8A7" w14:textId="77777777" w:rsidR="00256DE8" w:rsidRDefault="00256DE8" w:rsidP="00256DE8"/>
                  </w:txbxContent>
                </v:textbox>
              </v:rect>
            </w:pict>
          </mc:Fallback>
        </mc:AlternateContent>
      </w:r>
    </w:p>
    <w:p w14:paraId="6E449BC9" w14:textId="77777777" w:rsidR="00256DE8" w:rsidRDefault="00256DE8" w:rsidP="009A4B09">
      <w:pPr>
        <w:jc w:val="both"/>
      </w:pPr>
    </w:p>
    <w:p w14:paraId="59195C8A" w14:textId="1F5E89E4" w:rsidR="00256DE8" w:rsidRDefault="00256DE8" w:rsidP="009A4B09">
      <w:pPr>
        <w:jc w:val="both"/>
      </w:pPr>
    </w:p>
    <w:p w14:paraId="3CFFF0FA" w14:textId="77777777" w:rsidR="00256DE8" w:rsidRDefault="00256DE8" w:rsidP="009A4B09">
      <w:pPr>
        <w:jc w:val="both"/>
      </w:pPr>
    </w:p>
    <w:p w14:paraId="41CC6E4D" w14:textId="77777777" w:rsidR="00256DE8" w:rsidRDefault="00256DE8" w:rsidP="009A4B09">
      <w:pPr>
        <w:jc w:val="both"/>
      </w:pPr>
    </w:p>
    <w:p w14:paraId="5AB064C0" w14:textId="77777777" w:rsidR="00256DE8" w:rsidRDefault="00256DE8" w:rsidP="009A4B09">
      <w:pPr>
        <w:jc w:val="both"/>
      </w:pPr>
    </w:p>
    <w:p w14:paraId="3C15FF5A" w14:textId="77777777" w:rsidR="00256DE8" w:rsidRDefault="00256DE8" w:rsidP="009A4B09">
      <w:pPr>
        <w:jc w:val="both"/>
      </w:pPr>
    </w:p>
    <w:p w14:paraId="32F20539" w14:textId="77777777" w:rsidR="00B04B28" w:rsidRDefault="00B04B28" w:rsidP="009A4B09">
      <w:pPr>
        <w:jc w:val="both"/>
      </w:pPr>
    </w:p>
    <w:p w14:paraId="09BF3A45" w14:textId="77777777" w:rsidR="00B04B28" w:rsidRDefault="00B04B28" w:rsidP="009A4B09">
      <w:pPr>
        <w:jc w:val="both"/>
      </w:pPr>
    </w:p>
    <w:p w14:paraId="082B2563" w14:textId="77777777" w:rsidR="00256DE8" w:rsidRPr="00256DE8" w:rsidRDefault="00256DE8" w:rsidP="00256DE8">
      <w:pPr>
        <w:pStyle w:val="Default"/>
        <w:rPr>
          <w:rFonts w:asciiTheme="minorHAnsi" w:hAnsiTheme="minorHAnsi" w:cstheme="minorHAnsi"/>
        </w:rPr>
      </w:pPr>
    </w:p>
    <w:p w14:paraId="7A4602E7" w14:textId="77777777" w:rsidR="00256DE8" w:rsidRDefault="00B04B28" w:rsidP="00256DE8">
      <w:pPr>
        <w:pStyle w:val="Default"/>
        <w:rPr>
          <w:rFonts w:asciiTheme="minorHAnsi" w:hAnsiTheme="minorHAnsi" w:cstheme="minorHAnsi"/>
          <w:sz w:val="23"/>
          <w:szCs w:val="23"/>
        </w:rPr>
      </w:pPr>
      <w:r>
        <w:rPr>
          <w:rFonts w:asciiTheme="minorHAnsi" w:hAnsiTheme="minorHAnsi" w:cstheme="minorHAnsi"/>
          <w:sz w:val="23"/>
          <w:szCs w:val="23"/>
        </w:rPr>
        <w:t>14</w:t>
      </w:r>
      <w:r w:rsidR="00256DE8" w:rsidRPr="00256DE8">
        <w:rPr>
          <w:rFonts w:asciiTheme="minorHAnsi" w:hAnsiTheme="minorHAnsi" w:cstheme="minorHAnsi"/>
          <w:sz w:val="23"/>
          <w:szCs w:val="23"/>
        </w:rPr>
        <w:t xml:space="preserve">) il piano </w:t>
      </w:r>
      <w:r w:rsidR="00256DE8" w:rsidRPr="00256DE8">
        <w:rPr>
          <w:rFonts w:asciiTheme="minorHAnsi" w:hAnsiTheme="minorHAnsi" w:cstheme="minorHAnsi"/>
          <w:b/>
          <w:bCs/>
          <w:sz w:val="23"/>
          <w:szCs w:val="23"/>
        </w:rPr>
        <w:t xml:space="preserve">informativo </w:t>
      </w:r>
      <w:r w:rsidR="00256DE8" w:rsidRPr="00256DE8">
        <w:rPr>
          <w:rFonts w:asciiTheme="minorHAnsi" w:hAnsiTheme="minorHAnsi" w:cstheme="minorHAnsi"/>
          <w:sz w:val="23"/>
          <w:szCs w:val="23"/>
        </w:rPr>
        <w:t xml:space="preserve">verso le famiglie (presentazione del progetto alle famiglie e informazione sui </w:t>
      </w:r>
    </w:p>
    <w:p w14:paraId="3D0F5A51" w14:textId="61082CBF" w:rsidR="00B04B28" w:rsidRPr="00D25FC0" w:rsidRDefault="00B04B28" w:rsidP="00D25FC0">
      <w:pPr>
        <w:jc w:val="both"/>
      </w:pPr>
      <w:r>
        <w:rPr>
          <w:rFonts w:cstheme="minorHAnsi"/>
          <w:sz w:val="23"/>
          <w:szCs w:val="23"/>
        </w:rPr>
        <w:lastRenderedPageBreak/>
        <w:t>possibili rischi di cont</w:t>
      </w:r>
      <w:r w:rsidR="00D25FC0">
        <w:rPr>
          <w:rFonts w:cstheme="minorHAnsi"/>
          <w:sz w:val="23"/>
          <w:szCs w:val="23"/>
        </w:rPr>
        <w:t>agio), è il seguente</w:t>
      </w:r>
    </w:p>
    <w:p w14:paraId="1108AEAB" w14:textId="77777777" w:rsidR="00256DE8" w:rsidRDefault="00B30C2E" w:rsidP="009A4B09">
      <w:pPr>
        <w:jc w:val="both"/>
      </w:pPr>
      <w:r>
        <w:rPr>
          <w:noProof/>
          <w:lang w:eastAsia="it-IT"/>
        </w:rPr>
        <mc:AlternateContent>
          <mc:Choice Requires="wps">
            <w:drawing>
              <wp:anchor distT="0" distB="0" distL="114300" distR="114300" simplePos="0" relativeHeight="251671552" behindDoc="0" locked="0" layoutInCell="1" allowOverlap="1" wp14:anchorId="02D0BDF2" wp14:editId="1D13A08B">
                <wp:simplePos x="0" y="0"/>
                <wp:positionH relativeFrom="column">
                  <wp:posOffset>-15240</wp:posOffset>
                </wp:positionH>
                <wp:positionV relativeFrom="paragraph">
                  <wp:posOffset>153670</wp:posOffset>
                </wp:positionV>
                <wp:extent cx="6019800" cy="1971675"/>
                <wp:effectExtent l="0" t="0" r="19050" b="2857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971675"/>
                        </a:xfrm>
                        <a:prstGeom prst="rect">
                          <a:avLst/>
                        </a:prstGeom>
                        <a:solidFill>
                          <a:sysClr val="window" lastClr="FFFFFF"/>
                        </a:solidFill>
                        <a:ln w="3175" cap="flat" cmpd="sng" algn="ctr">
                          <a:solidFill>
                            <a:sysClr val="windowText" lastClr="000000"/>
                          </a:solidFill>
                          <a:prstDash val="solid"/>
                        </a:ln>
                        <a:effectLst/>
                      </wps:spPr>
                      <wps:txbx>
                        <w:txbxContent>
                          <w:p w14:paraId="5D2C197B"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A7A97" w14:textId="77777777" w:rsidR="00256DE8" w:rsidRDefault="00256DE8" w:rsidP="00256D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0BDF2" id="Rettangolo 10" o:spid="_x0000_s1031" style="position:absolute;left:0;text-align:left;margin-left:-1.2pt;margin-top:12.1pt;width:474pt;height:1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" fillcolor="window" strokecolor="windowText" strokeweight=".25pt">
                <v:path arrowok="t"/>
                <v:textbox>
                  <w:txbxContent>
                    <w:p w14:paraId="5D2C197B"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A7A97" w14:textId="77777777" w:rsidR="00256DE8" w:rsidRDefault="00256DE8" w:rsidP="00256DE8"/>
                  </w:txbxContent>
                </v:textbox>
              </v:rect>
            </w:pict>
          </mc:Fallback>
        </mc:AlternateContent>
      </w:r>
    </w:p>
    <w:p w14:paraId="1521966A" w14:textId="77777777" w:rsidR="00256DE8" w:rsidRDefault="00256DE8" w:rsidP="009A4B09">
      <w:pPr>
        <w:jc w:val="both"/>
      </w:pPr>
    </w:p>
    <w:p w14:paraId="44940E24" w14:textId="77777777" w:rsidR="00256DE8" w:rsidRDefault="00256DE8" w:rsidP="009A4B09">
      <w:pPr>
        <w:jc w:val="both"/>
      </w:pPr>
    </w:p>
    <w:p w14:paraId="7EEF464D" w14:textId="77777777" w:rsidR="00256DE8" w:rsidRDefault="00256DE8" w:rsidP="009A4B09">
      <w:pPr>
        <w:jc w:val="both"/>
      </w:pPr>
    </w:p>
    <w:p w14:paraId="3C690643" w14:textId="77777777" w:rsidR="00256DE8" w:rsidRDefault="00256DE8" w:rsidP="009A4B09">
      <w:pPr>
        <w:jc w:val="both"/>
      </w:pPr>
    </w:p>
    <w:p w14:paraId="24220FC8" w14:textId="11A98EA1" w:rsidR="00256DE8" w:rsidRDefault="00B04B28" w:rsidP="00256DE8">
      <w:pPr>
        <w:jc w:val="both"/>
      </w:pPr>
      <w:r>
        <w:t>15</w:t>
      </w:r>
      <w:r w:rsidR="00256DE8">
        <w:t xml:space="preserve">) Verrà sottoscritto con le famiglie il </w:t>
      </w:r>
      <w:r w:rsidR="00256DE8" w:rsidRPr="00256DE8">
        <w:rPr>
          <w:b/>
        </w:rPr>
        <w:t>patto di corresponsabilità</w:t>
      </w:r>
      <w:r w:rsidR="00256DE8">
        <w:t xml:space="preserve"> (Allegato B).</w:t>
      </w:r>
    </w:p>
    <w:p w14:paraId="30D177E7" w14:textId="77777777" w:rsidR="00D25FC0" w:rsidRDefault="00D25FC0" w:rsidP="00256DE8">
      <w:pPr>
        <w:jc w:val="both"/>
      </w:pPr>
    </w:p>
    <w:p w14:paraId="49C44485" w14:textId="77777777" w:rsidR="00256DE8" w:rsidRDefault="00B04B28" w:rsidP="00256DE8">
      <w:pPr>
        <w:jc w:val="both"/>
      </w:pPr>
      <w:r>
        <w:t>16</w:t>
      </w:r>
      <w:r w:rsidR="00256DE8">
        <w:t xml:space="preserve">) Verrà sottoposto alla firma dei genitori l’autodichiarazione sullo </w:t>
      </w:r>
      <w:r w:rsidR="00256DE8" w:rsidRPr="00256DE8">
        <w:rPr>
          <w:b/>
        </w:rPr>
        <w:t>stato di salute</w:t>
      </w:r>
      <w:r w:rsidR="00256DE8">
        <w:t xml:space="preserve"> del minore e sulle condizioni per accedere al centro (Allegato D);</w:t>
      </w:r>
    </w:p>
    <w:p w14:paraId="09858C7E" w14:textId="77777777" w:rsidR="00256DE8" w:rsidRDefault="00B04B28" w:rsidP="00256DE8">
      <w:pPr>
        <w:jc w:val="both"/>
      </w:pPr>
      <w:r>
        <w:t>17</w:t>
      </w:r>
      <w:r w:rsidR="00256DE8">
        <w:t>) Di aver adeguatamente formato il personale, sia professionale che volontario, sulle misure anti-contagio, sull’utilizzo dei dispositivi di protezione individuale e sulle misure di igiene e sanificazione, secondo il seguente piano:</w:t>
      </w:r>
    </w:p>
    <w:p w14:paraId="636B8002" w14:textId="77777777" w:rsidR="00256DE8" w:rsidRDefault="00B30C2E" w:rsidP="009A4B09">
      <w:pPr>
        <w:jc w:val="both"/>
      </w:pPr>
      <w:r>
        <w:rPr>
          <w:noProof/>
          <w:lang w:eastAsia="it-IT"/>
        </w:rPr>
        <mc:AlternateContent>
          <mc:Choice Requires="wps">
            <w:drawing>
              <wp:anchor distT="0" distB="0" distL="114300" distR="114300" simplePos="0" relativeHeight="251673600" behindDoc="0" locked="0" layoutInCell="1" allowOverlap="1" wp14:anchorId="1502ADBF" wp14:editId="22D03A2D">
                <wp:simplePos x="0" y="0"/>
                <wp:positionH relativeFrom="column">
                  <wp:posOffset>-5715</wp:posOffset>
                </wp:positionH>
                <wp:positionV relativeFrom="paragraph">
                  <wp:posOffset>29210</wp:posOffset>
                </wp:positionV>
                <wp:extent cx="6143625" cy="1971675"/>
                <wp:effectExtent l="0" t="0" r="2857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971675"/>
                        </a:xfrm>
                        <a:prstGeom prst="rect">
                          <a:avLst/>
                        </a:prstGeom>
                        <a:solidFill>
                          <a:sysClr val="window" lastClr="FFFFFF"/>
                        </a:solidFill>
                        <a:ln w="3175" cap="flat" cmpd="sng" algn="ctr">
                          <a:solidFill>
                            <a:sysClr val="windowText" lastClr="000000"/>
                          </a:solidFill>
                          <a:prstDash val="solid"/>
                        </a:ln>
                        <a:effectLst/>
                      </wps:spPr>
                      <wps:txbx>
                        <w:txbxContent>
                          <w:p w14:paraId="770666CF"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30DB5" w14:textId="77777777" w:rsidR="00256DE8" w:rsidRDefault="00256DE8" w:rsidP="00256D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ADBF" id="Rettangolo 11" o:spid="_x0000_s1032" style="position:absolute;left:0;text-align:left;margin-left:-.45pt;margin-top:2.3pt;width:483.75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" fillcolor="window" strokecolor="windowText" strokeweight=".25pt">
                <v:path arrowok="t"/>
                <v:textbox>
                  <w:txbxContent>
                    <w:p w14:paraId="770666CF"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30DB5" w14:textId="77777777" w:rsidR="00256DE8" w:rsidRDefault="00256DE8" w:rsidP="00256DE8"/>
                  </w:txbxContent>
                </v:textbox>
              </v:rect>
            </w:pict>
          </mc:Fallback>
        </mc:AlternateContent>
      </w:r>
    </w:p>
    <w:p w14:paraId="2E1ABC72" w14:textId="77777777" w:rsidR="00256DE8" w:rsidRDefault="00256DE8" w:rsidP="009A4B09">
      <w:pPr>
        <w:jc w:val="both"/>
      </w:pPr>
    </w:p>
    <w:p w14:paraId="52BC3495" w14:textId="77777777" w:rsidR="00256DE8" w:rsidRDefault="00256DE8" w:rsidP="009A4B09">
      <w:pPr>
        <w:jc w:val="both"/>
      </w:pPr>
    </w:p>
    <w:p w14:paraId="193A29CC" w14:textId="77777777" w:rsidR="00256DE8" w:rsidRDefault="00256DE8" w:rsidP="009A4B09">
      <w:pPr>
        <w:jc w:val="both"/>
      </w:pPr>
    </w:p>
    <w:p w14:paraId="67623FA3" w14:textId="77777777" w:rsidR="00256DE8" w:rsidRDefault="00256DE8" w:rsidP="009A4B09">
      <w:pPr>
        <w:jc w:val="both"/>
      </w:pPr>
    </w:p>
    <w:p w14:paraId="3F3049D3" w14:textId="77777777" w:rsidR="00256DE8" w:rsidRDefault="00256DE8" w:rsidP="009A4B09">
      <w:pPr>
        <w:jc w:val="both"/>
      </w:pPr>
    </w:p>
    <w:p w14:paraId="3A8CF5ED" w14:textId="77777777" w:rsidR="00256DE8" w:rsidRDefault="00256DE8" w:rsidP="009A4B09">
      <w:pPr>
        <w:jc w:val="both"/>
      </w:pPr>
    </w:p>
    <w:p w14:paraId="4CC34982" w14:textId="77777777" w:rsidR="00256DE8" w:rsidRDefault="00B04B28" w:rsidP="00256DE8">
      <w:pPr>
        <w:jc w:val="both"/>
      </w:pPr>
      <w:r>
        <w:t>18</w:t>
      </w:r>
      <w:r w:rsidR="00256DE8">
        <w:t>) Verrà adottata e fatta firmare a ciascun operatore e volontario impiegato sul progetto l’autodichiarazione di cui agli (Allegato C);</w:t>
      </w:r>
    </w:p>
    <w:p w14:paraId="7AE7D3D8" w14:textId="77777777" w:rsidR="00256DE8" w:rsidRDefault="00B04B28" w:rsidP="00256DE8">
      <w:pPr>
        <w:jc w:val="both"/>
      </w:pPr>
      <w:r>
        <w:t>19</w:t>
      </w:r>
      <w:r w:rsidR="00256DE8">
        <w:t>) Di aver contratto sul progetto idonea copertura assicurativa contro gli Infortuni e la Responsabilità Civile verso Terzi (di cui si allega copia);</w:t>
      </w:r>
    </w:p>
    <w:p w14:paraId="2AB6FA95" w14:textId="5C42BF34" w:rsidR="00256DE8" w:rsidRDefault="00B04B28" w:rsidP="00256DE8">
      <w:pPr>
        <w:jc w:val="both"/>
      </w:pPr>
      <w:r>
        <w:t>20</w:t>
      </w:r>
      <w:r w:rsidR="00256DE8">
        <w:t>) In caso di accoglienza bambini disabili, verranno adottate le seguenti modalità di gestione, con specifico riferimento ai contatti con i servizi sociali territoriali:</w:t>
      </w:r>
    </w:p>
    <w:p w14:paraId="46EE0A78" w14:textId="10E827BB" w:rsidR="00D25FC0" w:rsidRDefault="00D25FC0" w:rsidP="00256DE8">
      <w:pPr>
        <w:jc w:val="both"/>
      </w:pPr>
    </w:p>
    <w:p w14:paraId="702D8CDA" w14:textId="09275BA2" w:rsidR="00D25FC0" w:rsidRDefault="00D25FC0" w:rsidP="00256DE8">
      <w:pPr>
        <w:jc w:val="both"/>
      </w:pPr>
    </w:p>
    <w:p w14:paraId="48B7FC5F" w14:textId="07AE1884" w:rsidR="00256DE8" w:rsidRDefault="00D25FC0" w:rsidP="00256DE8">
      <w:pPr>
        <w:jc w:val="both"/>
      </w:pPr>
      <w:r>
        <w:rPr>
          <w:noProof/>
          <w:lang w:eastAsia="it-IT"/>
        </w:rPr>
        <mc:AlternateContent>
          <mc:Choice Requires="wps">
            <w:drawing>
              <wp:anchor distT="0" distB="0" distL="114300" distR="114300" simplePos="0" relativeHeight="251675648" behindDoc="0" locked="0" layoutInCell="1" allowOverlap="1" wp14:anchorId="29549642" wp14:editId="024C30B4">
                <wp:simplePos x="0" y="0"/>
                <wp:positionH relativeFrom="column">
                  <wp:posOffset>22860</wp:posOffset>
                </wp:positionH>
                <wp:positionV relativeFrom="paragraph">
                  <wp:posOffset>-312420</wp:posOffset>
                </wp:positionV>
                <wp:extent cx="6143625" cy="1971675"/>
                <wp:effectExtent l="0" t="0" r="28575"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971675"/>
                        </a:xfrm>
                        <a:prstGeom prst="rect">
                          <a:avLst/>
                        </a:prstGeom>
                        <a:solidFill>
                          <a:sysClr val="window" lastClr="FFFFFF"/>
                        </a:solidFill>
                        <a:ln w="3175" cap="flat" cmpd="sng" algn="ctr">
                          <a:solidFill>
                            <a:sysClr val="windowText" lastClr="000000"/>
                          </a:solidFill>
                          <a:prstDash val="solid"/>
                        </a:ln>
                        <a:effectLst/>
                      </wps:spPr>
                      <wps:txbx>
                        <w:txbxContent>
                          <w:p w14:paraId="5E2643EC"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8AF17" w14:textId="77777777" w:rsidR="00256DE8" w:rsidRDefault="00256DE8" w:rsidP="00256D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9642" id="Rettangolo 12" o:spid="_x0000_s1033" style="position:absolute;left:0;text-align:left;margin-left:1.8pt;margin-top:-24.6pt;width:483.75pt;height:1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" fillcolor="window" strokecolor="windowText" strokeweight=".25pt">
                <v:path arrowok="t"/>
                <v:textbox>
                  <w:txbxContent>
                    <w:p w14:paraId="5E2643EC" w14:textId="77777777" w:rsidR="00256DE8" w:rsidRDefault="00256DE8" w:rsidP="00256D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8AF17" w14:textId="77777777" w:rsidR="00256DE8" w:rsidRDefault="00256DE8" w:rsidP="00256DE8"/>
                  </w:txbxContent>
                </v:textbox>
              </v:rect>
            </w:pict>
          </mc:Fallback>
        </mc:AlternateContent>
      </w:r>
    </w:p>
    <w:p w14:paraId="5559A4F9" w14:textId="77777777" w:rsidR="00256DE8" w:rsidRDefault="00256DE8" w:rsidP="00256DE8">
      <w:pPr>
        <w:jc w:val="both"/>
      </w:pPr>
    </w:p>
    <w:p w14:paraId="6B1AC3D7" w14:textId="77777777" w:rsidR="00256DE8" w:rsidRDefault="00256DE8" w:rsidP="00256DE8">
      <w:pPr>
        <w:jc w:val="both"/>
      </w:pPr>
    </w:p>
    <w:p w14:paraId="7CD7F1B5" w14:textId="77777777" w:rsidR="00256DE8" w:rsidRDefault="00256DE8" w:rsidP="00256DE8">
      <w:pPr>
        <w:jc w:val="both"/>
      </w:pPr>
    </w:p>
    <w:p w14:paraId="0360AE75" w14:textId="77777777" w:rsidR="00256DE8" w:rsidRDefault="00256DE8" w:rsidP="00256DE8">
      <w:pPr>
        <w:jc w:val="both"/>
      </w:pPr>
    </w:p>
    <w:p w14:paraId="4DBB5FEC" w14:textId="3CEF45A3" w:rsidR="00256DE8" w:rsidRDefault="00256DE8" w:rsidP="00256DE8">
      <w:pPr>
        <w:jc w:val="both"/>
      </w:pPr>
    </w:p>
    <w:p w14:paraId="285BB255" w14:textId="7AE7B68F" w:rsidR="00256DE8" w:rsidRDefault="00DE4C9D" w:rsidP="00256DE8">
      <w:pPr>
        <w:jc w:val="both"/>
      </w:pPr>
      <w:r>
        <w:t>Condofuri</w:t>
      </w:r>
      <w:r w:rsidR="00256DE8">
        <w:t xml:space="preserve">, ____________________ </w:t>
      </w:r>
    </w:p>
    <w:p w14:paraId="60D5394C" w14:textId="77777777" w:rsidR="00256DE8" w:rsidRDefault="00256DE8" w:rsidP="00256DE8">
      <w:pPr>
        <w:jc w:val="right"/>
      </w:pPr>
      <w:r>
        <w:t>Timbro e firma del Legale Rappresentante</w:t>
      </w:r>
    </w:p>
    <w:p w14:paraId="6F041151" w14:textId="424F5535" w:rsidR="00256DE8" w:rsidRDefault="00256DE8" w:rsidP="00256DE8">
      <w:pPr>
        <w:jc w:val="right"/>
      </w:pPr>
      <w:r>
        <w:t>____________________________________________</w:t>
      </w:r>
    </w:p>
    <w:p w14:paraId="7884A7AB" w14:textId="77777777" w:rsidR="00D25FC0" w:rsidRDefault="00D25FC0" w:rsidP="00256DE8">
      <w:pPr>
        <w:jc w:val="right"/>
      </w:pPr>
    </w:p>
    <w:p w14:paraId="0A19422C" w14:textId="77777777" w:rsidR="00256DE8" w:rsidRDefault="00256DE8" w:rsidP="008A189B">
      <w:pPr>
        <w:jc w:val="both"/>
      </w:pPr>
      <w:r>
        <w:t xml:space="preserve">Il/la sottoscritto/a rilascia autorizzazione al trattamento dei propri dati personali ai sensi del Decreto Legislativo 30 giugno 2003, n. 196 e </w:t>
      </w:r>
      <w:proofErr w:type="spellStart"/>
      <w:proofErr w:type="gramStart"/>
      <w:r>
        <w:t>ss.mm.ii</w:t>
      </w:r>
      <w:proofErr w:type="spellEnd"/>
      <w:proofErr w:type="gramEnd"/>
      <w:r>
        <w:t xml:space="preserve"> e del Regolamento UE 679/2016.</w:t>
      </w:r>
    </w:p>
    <w:p w14:paraId="060C3B46" w14:textId="1EA26080" w:rsidR="00256DE8" w:rsidRDefault="00DE4C9D" w:rsidP="008A189B">
      <w:r>
        <w:t>Condofuri</w:t>
      </w:r>
      <w:r w:rsidR="00256DE8">
        <w:t>, ____________________</w:t>
      </w:r>
    </w:p>
    <w:p w14:paraId="1E4AA321" w14:textId="77777777" w:rsidR="008A189B" w:rsidRDefault="008A189B" w:rsidP="008A189B">
      <w:pPr>
        <w:jc w:val="right"/>
      </w:pPr>
      <w:r>
        <w:t>T</w:t>
      </w:r>
      <w:r w:rsidR="00256DE8">
        <w:t>imbro e firma del Legale Rappresentante</w:t>
      </w:r>
    </w:p>
    <w:p w14:paraId="12662B55" w14:textId="5CBAFC3E" w:rsidR="008A189B" w:rsidRDefault="00256DE8" w:rsidP="00D25FC0">
      <w:pPr>
        <w:jc w:val="right"/>
      </w:pPr>
      <w:r>
        <w:t>_____________________________________________</w:t>
      </w:r>
    </w:p>
    <w:p w14:paraId="749913D9" w14:textId="77777777" w:rsidR="008A189B" w:rsidRDefault="008A189B" w:rsidP="008A189B">
      <w:pPr>
        <w:jc w:val="both"/>
      </w:pPr>
      <w:r>
        <w:t>Si allega:</w:t>
      </w:r>
    </w:p>
    <w:p w14:paraId="2F9B5FF9" w14:textId="77777777" w:rsidR="008A189B" w:rsidRDefault="008A189B" w:rsidP="000E0B5E">
      <w:pPr>
        <w:pStyle w:val="Paragrafoelenco"/>
        <w:numPr>
          <w:ilvl w:val="0"/>
          <w:numId w:val="7"/>
        </w:numPr>
      </w:pPr>
      <w:r>
        <w:t>Curriculum dell’associazione timbrato e firmato dal legale rappresentante;</w:t>
      </w:r>
    </w:p>
    <w:p w14:paraId="76BD9BE9" w14:textId="77777777" w:rsidR="008A189B" w:rsidRDefault="000E0B5E" w:rsidP="000E0B5E">
      <w:pPr>
        <w:pStyle w:val="Paragrafoelenco"/>
        <w:numPr>
          <w:ilvl w:val="0"/>
          <w:numId w:val="7"/>
        </w:numPr>
      </w:pPr>
      <w:r>
        <w:t>Statuto e Atto Costitutivo;</w:t>
      </w:r>
    </w:p>
    <w:p w14:paraId="1C173D6A" w14:textId="77777777" w:rsidR="00D25FC0" w:rsidRDefault="008A189B" w:rsidP="000E0B5E">
      <w:pPr>
        <w:pStyle w:val="Paragrafoelenco"/>
        <w:numPr>
          <w:ilvl w:val="0"/>
          <w:numId w:val="7"/>
        </w:numPr>
      </w:pPr>
      <w:r>
        <w:t>Elenco del Personale e dei Elenco dei Volontari</w:t>
      </w:r>
    </w:p>
    <w:p w14:paraId="63132C48" w14:textId="44A865A9" w:rsidR="008A189B" w:rsidRDefault="00D25FC0" w:rsidP="000E0B5E">
      <w:pPr>
        <w:pStyle w:val="Paragrafoelenco"/>
        <w:numPr>
          <w:ilvl w:val="0"/>
          <w:numId w:val="7"/>
        </w:numPr>
      </w:pPr>
      <w:r>
        <w:t>Contratti del Personale</w:t>
      </w:r>
      <w:r w:rsidR="008A189B">
        <w:t>;</w:t>
      </w:r>
    </w:p>
    <w:p w14:paraId="7196C30F" w14:textId="77777777" w:rsidR="008A189B" w:rsidRDefault="008A189B" w:rsidP="000E0B5E">
      <w:pPr>
        <w:pStyle w:val="Paragrafoelenco"/>
        <w:numPr>
          <w:ilvl w:val="0"/>
          <w:numId w:val="7"/>
        </w:numPr>
      </w:pPr>
      <w:r>
        <w:t xml:space="preserve">Allegato </w:t>
      </w:r>
      <w:r w:rsidR="00B30C2E">
        <w:t>2A</w:t>
      </w:r>
      <w:r>
        <w:t xml:space="preserve"> – Patto di corresponsabilità</w:t>
      </w:r>
      <w:r w:rsidR="000E0B5E">
        <w:t>;</w:t>
      </w:r>
    </w:p>
    <w:p w14:paraId="3FC60EC9" w14:textId="77777777" w:rsidR="008A189B" w:rsidRDefault="008A189B" w:rsidP="000E0B5E">
      <w:pPr>
        <w:pStyle w:val="Paragrafoelenco"/>
        <w:numPr>
          <w:ilvl w:val="0"/>
          <w:numId w:val="7"/>
        </w:numPr>
      </w:pPr>
      <w:r>
        <w:t xml:space="preserve">Allegato </w:t>
      </w:r>
      <w:r w:rsidR="00B30C2E">
        <w:t>2B</w:t>
      </w:r>
      <w:r>
        <w:t xml:space="preserve"> – autodichiarazione operatori e volontari</w:t>
      </w:r>
      <w:r w:rsidR="000E0B5E">
        <w:t>;</w:t>
      </w:r>
    </w:p>
    <w:p w14:paraId="2C320412" w14:textId="77777777" w:rsidR="008A189B" w:rsidRDefault="008A189B" w:rsidP="000E0B5E">
      <w:pPr>
        <w:pStyle w:val="Paragrafoelenco"/>
        <w:numPr>
          <w:ilvl w:val="0"/>
          <w:numId w:val="7"/>
        </w:numPr>
      </w:pPr>
      <w:r>
        <w:t xml:space="preserve">Allegato </w:t>
      </w:r>
      <w:r w:rsidR="00B30C2E">
        <w:t>2C</w:t>
      </w:r>
      <w:r>
        <w:t xml:space="preserve"> – autodichiarazione dello stato di salute del minore</w:t>
      </w:r>
      <w:r w:rsidR="000E0B5E">
        <w:t>;</w:t>
      </w:r>
    </w:p>
    <w:p w14:paraId="15D2F238" w14:textId="77777777" w:rsidR="008A189B" w:rsidRDefault="008A189B" w:rsidP="000E0B5E">
      <w:pPr>
        <w:pStyle w:val="Paragrafoelenco"/>
        <w:numPr>
          <w:ilvl w:val="0"/>
          <w:numId w:val="7"/>
        </w:numPr>
      </w:pPr>
      <w:r>
        <w:t>Planimetria degli ambienti e spazi chiusi utilizzati e la relativa organizzazione funzionale, con chiara indicazione dei percorsi e dei flussi;</w:t>
      </w:r>
    </w:p>
    <w:p w14:paraId="58A3135A" w14:textId="2D9BF08A" w:rsidR="008A189B" w:rsidRDefault="008A189B" w:rsidP="000E0B5E">
      <w:pPr>
        <w:pStyle w:val="Paragrafoelenco"/>
        <w:numPr>
          <w:ilvl w:val="0"/>
          <w:numId w:val="7"/>
        </w:numPr>
      </w:pPr>
      <w:r>
        <w:t>Eventuale descrizione sintetica dell’intervento se si è scelto di presentarla in forma di allegato;</w:t>
      </w:r>
    </w:p>
    <w:p w14:paraId="032A48B4" w14:textId="77777777" w:rsidR="00256DE8" w:rsidRDefault="008A189B" w:rsidP="000E0B5E">
      <w:pPr>
        <w:pStyle w:val="Paragrafoelenco"/>
        <w:numPr>
          <w:ilvl w:val="0"/>
          <w:numId w:val="7"/>
        </w:numPr>
      </w:pPr>
      <w:r>
        <w:t>Copia polizza assicurativa Infortuni e RCT/O, entrambe riferite a operatori, volontari e fruitori del servizio</w:t>
      </w:r>
      <w:r w:rsidR="000E0B5E">
        <w:t>.</w:t>
      </w:r>
    </w:p>
    <w:sectPr w:rsidR="00256DE8" w:rsidSect="003D29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23F"/>
    <w:multiLevelType w:val="hybridMultilevel"/>
    <w:tmpl w:val="D2B89B38"/>
    <w:lvl w:ilvl="0" w:tplc="6DB6491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90AE1"/>
    <w:multiLevelType w:val="hybridMultilevel"/>
    <w:tmpl w:val="1F24F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7C4BAA"/>
    <w:multiLevelType w:val="hybridMultilevel"/>
    <w:tmpl w:val="164245F6"/>
    <w:lvl w:ilvl="0" w:tplc="58146180">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BA2A74"/>
    <w:multiLevelType w:val="hybridMultilevel"/>
    <w:tmpl w:val="79AE6EE8"/>
    <w:lvl w:ilvl="0" w:tplc="846A71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AA45F6"/>
    <w:multiLevelType w:val="hybridMultilevel"/>
    <w:tmpl w:val="78665686"/>
    <w:lvl w:ilvl="0" w:tplc="6DB6491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922F2"/>
    <w:multiLevelType w:val="hybridMultilevel"/>
    <w:tmpl w:val="1F2E7478"/>
    <w:lvl w:ilvl="0" w:tplc="8230FF8C">
      <w:start w:val="1"/>
      <w:numFmt w:val="bullet"/>
      <w:pStyle w:val="Paragrafoelenco"/>
      <w:lvlText w:val=""/>
      <w:lvlJc w:val="left"/>
      <w:pPr>
        <w:ind w:left="7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444BB1"/>
    <w:multiLevelType w:val="hybridMultilevel"/>
    <w:tmpl w:val="2B282744"/>
    <w:lvl w:ilvl="0" w:tplc="6DB6491A">
      <w:start w:val="1"/>
      <w:numFmt w:val="bullet"/>
      <w:lvlText w:val=""/>
      <w:lvlJc w:val="left"/>
      <w:pPr>
        <w:ind w:left="810"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79DB21E2"/>
    <w:multiLevelType w:val="hybridMultilevel"/>
    <w:tmpl w:val="0F5ED6F2"/>
    <w:lvl w:ilvl="0" w:tplc="06729086">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C6"/>
    <w:rsid w:val="000C2358"/>
    <w:rsid w:val="000E048B"/>
    <w:rsid w:val="000E0B5E"/>
    <w:rsid w:val="001135F1"/>
    <w:rsid w:val="00256DE8"/>
    <w:rsid w:val="002B3F62"/>
    <w:rsid w:val="003C1DFE"/>
    <w:rsid w:val="003D293D"/>
    <w:rsid w:val="00446F79"/>
    <w:rsid w:val="005E3E46"/>
    <w:rsid w:val="00651C50"/>
    <w:rsid w:val="006D1E38"/>
    <w:rsid w:val="0073398F"/>
    <w:rsid w:val="0075514E"/>
    <w:rsid w:val="008546FF"/>
    <w:rsid w:val="00881A31"/>
    <w:rsid w:val="008A189B"/>
    <w:rsid w:val="008C07AC"/>
    <w:rsid w:val="009A4B09"/>
    <w:rsid w:val="009B724C"/>
    <w:rsid w:val="00B04B28"/>
    <w:rsid w:val="00B30C2E"/>
    <w:rsid w:val="00B3712B"/>
    <w:rsid w:val="00B40116"/>
    <w:rsid w:val="00BA5160"/>
    <w:rsid w:val="00C04A65"/>
    <w:rsid w:val="00C81EEB"/>
    <w:rsid w:val="00CC3C55"/>
    <w:rsid w:val="00CE40B3"/>
    <w:rsid w:val="00D25FC0"/>
    <w:rsid w:val="00D64319"/>
    <w:rsid w:val="00DA518F"/>
    <w:rsid w:val="00DE4C9D"/>
    <w:rsid w:val="00DE62C6"/>
    <w:rsid w:val="00E44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F7DB"/>
  <w15:docId w15:val="{8835101D-6891-4FF2-9BCA-945F7185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29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A31"/>
    <w:rPr>
      <w:color w:val="0000FF" w:themeColor="hyperlink"/>
      <w:u w:val="single"/>
    </w:rPr>
  </w:style>
  <w:style w:type="paragraph" w:customStyle="1" w:styleId="Default">
    <w:name w:val="Default"/>
    <w:rsid w:val="00881A3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88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B04B28"/>
    <w:pPr>
      <w:numPr>
        <w:numId w:val="4"/>
      </w:numPr>
      <w:contextualSpacing/>
      <w:jc w:val="both"/>
    </w:pPr>
  </w:style>
  <w:style w:type="paragraph" w:styleId="Testofumetto">
    <w:name w:val="Balloon Text"/>
    <w:basedOn w:val="Normale"/>
    <w:link w:val="TestofumettoCarattere"/>
    <w:uiPriority w:val="99"/>
    <w:semiHidden/>
    <w:unhideWhenUsed/>
    <w:rsid w:val="005E3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2084</Words>
  <Characters>11880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pc</cp:lastModifiedBy>
  <cp:revision>4</cp:revision>
  <cp:lastPrinted>2020-07-06T09:56:00Z</cp:lastPrinted>
  <dcterms:created xsi:type="dcterms:W3CDTF">2021-10-31T16:24:00Z</dcterms:created>
  <dcterms:modified xsi:type="dcterms:W3CDTF">2021-11-05T10:11:00Z</dcterms:modified>
</cp:coreProperties>
</file>